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9A" w:rsidRDefault="00FE0825" w:rsidP="00F764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4448"/>
            <wp:effectExtent l="0" t="0" r="0" b="0"/>
            <wp:docPr id="2" name="Рисунок 2" descr="D:\Desktop\аттестация\сканы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ттестация\сканы\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9A" w:rsidRDefault="00EB529A" w:rsidP="00F764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372E" w:rsidRDefault="004F372E" w:rsidP="00F764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3209" w:rsidRDefault="00A63209" w:rsidP="00D91825">
      <w:pPr>
        <w:pStyle w:val="ac"/>
        <w:rPr>
          <w:b/>
          <w:lang w:bidi="he-IL"/>
        </w:rPr>
      </w:pPr>
    </w:p>
    <w:p w:rsidR="00FC479F" w:rsidRDefault="00FC479F" w:rsidP="00FC479F">
      <w:pPr>
        <w:pStyle w:val="ac"/>
        <w:jc w:val="center"/>
        <w:rPr>
          <w:b/>
          <w:lang w:bidi="he-IL"/>
        </w:rPr>
      </w:pPr>
      <w:r>
        <w:rPr>
          <w:b/>
          <w:lang w:bidi="he-IL"/>
        </w:rPr>
        <w:t>Пояснительная записка</w:t>
      </w:r>
    </w:p>
    <w:p w:rsidR="00FC479F" w:rsidRDefault="00FC479F" w:rsidP="00FC479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</w:t>
      </w:r>
    </w:p>
    <w:p w:rsidR="00FC479F" w:rsidRDefault="00FC479F" w:rsidP="00FC479F">
      <w:pPr>
        <w:shd w:val="clear" w:color="auto" w:fill="FFFFFF"/>
        <w:spacing w:after="0" w:line="240" w:lineRule="auto"/>
        <w:ind w:left="709" w:right="819" w:firstLine="284"/>
        <w:contextualSpacing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Адаптированная рабочая программа по математике, для обучающегося с ЗПР 4 класса, рекомендована решением ТПМПК. Протокол № 4885, от 05.09.2019 года, вариант 7.1.</w:t>
      </w:r>
    </w:p>
    <w:p w:rsidR="00FC479F" w:rsidRDefault="00FC479F" w:rsidP="00FC479F">
      <w:pPr>
        <w:shd w:val="clear" w:color="auto" w:fill="FFFFFF"/>
        <w:spacing w:after="0" w:line="240" w:lineRule="auto"/>
        <w:ind w:left="709" w:right="819" w:firstLine="284"/>
        <w:contextualSpacing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рабочая программа разработана на основе:</w:t>
      </w:r>
    </w:p>
    <w:p w:rsidR="00FC479F" w:rsidRDefault="00FC479F" w:rsidP="00FC479F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образования. (Приказ Министерства образования и науки РФ от 6 октября 2009г. № 373-ФЗ);</w:t>
      </w:r>
    </w:p>
    <w:p w:rsidR="00FC479F" w:rsidRDefault="00FC479F" w:rsidP="00FC479F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 декабря 2012г. № 273-ФЗ;</w:t>
      </w:r>
    </w:p>
    <w:p w:rsidR="00FC479F" w:rsidRDefault="00FC479F" w:rsidP="00FC479F">
      <w:pPr>
        <w:keepNext/>
        <w:numPr>
          <w:ilvl w:val="0"/>
          <w:numId w:val="21"/>
        </w:numPr>
        <w:suppressAutoHyphens/>
        <w:spacing w:after="0" w:line="240" w:lineRule="auto"/>
        <w:ind w:right="81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РФ от 19.12.2014 №1598 "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Об утверждении федерального государственного стандарта начального общего образования обучающихся с ограниченными возможностями здоровья "</w:t>
      </w:r>
    </w:p>
    <w:p w:rsidR="00FC479F" w:rsidRDefault="00FC479F" w:rsidP="00FC479F">
      <w:pPr>
        <w:keepNext/>
        <w:numPr>
          <w:ilvl w:val="0"/>
          <w:numId w:val="21"/>
        </w:numPr>
        <w:suppressAutoHyphens/>
        <w:spacing w:after="0" w:line="240" w:lineRule="auto"/>
        <w:ind w:right="7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Письма Министерства образования и науки РФ от 11.03.2016 г. № ВК-452/07 "О введении ФГОС ОВЗ"</w:t>
      </w:r>
    </w:p>
    <w:p w:rsidR="00FC479F" w:rsidRDefault="00FC479F" w:rsidP="00FC479F">
      <w:pPr>
        <w:keepNext/>
        <w:numPr>
          <w:ilvl w:val="0"/>
          <w:numId w:val="21"/>
        </w:numPr>
        <w:suppressAutoHyphens/>
        <w:spacing w:after="0" w:line="240" w:lineRule="auto"/>
        <w:ind w:right="81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Постановления Главного государственного санитарного врача РФ от 10.07.2015 г. №26 "Об утверждении СанПиН 2.4.3286-15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FC479F" w:rsidRDefault="00FC479F" w:rsidP="00FC479F">
      <w:pPr>
        <w:keepNext/>
        <w:numPr>
          <w:ilvl w:val="0"/>
          <w:numId w:val="21"/>
        </w:numPr>
        <w:suppressAutoHyphens/>
        <w:spacing w:after="0" w:line="240" w:lineRule="auto"/>
        <w:ind w:right="81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 ограниченными возможностями здоровья </w:t>
      </w:r>
    </w:p>
    <w:p w:rsidR="00FC479F" w:rsidRDefault="00FC479F" w:rsidP="00FC479F">
      <w:pPr>
        <w:keepNext/>
        <w:numPr>
          <w:ilvl w:val="0"/>
          <w:numId w:val="21"/>
        </w:numPr>
        <w:suppressAutoHyphens/>
        <w:spacing w:after="0" w:line="240" w:lineRule="auto"/>
        <w:ind w:right="81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 Федерации от 6 октября 2009 года №373»</w:t>
      </w:r>
    </w:p>
    <w:p w:rsidR="00FC479F" w:rsidRDefault="00FC479F" w:rsidP="00FC479F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НОО МБОУ «СШ № 43»;</w:t>
      </w:r>
    </w:p>
    <w:p w:rsidR="00FC479F" w:rsidRDefault="00FC479F" w:rsidP="00FC479F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АООП НОО ОВЗ, вариант 7.1. МБОУ «СШ № 43»;</w:t>
      </w:r>
    </w:p>
    <w:p w:rsidR="00FC479F" w:rsidRPr="00802310" w:rsidRDefault="00FC479F" w:rsidP="00802310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рабочей программе МБОУ «СШ № 43»;</w:t>
      </w:r>
    </w:p>
    <w:p w:rsidR="00FC479F" w:rsidRDefault="00FC479F" w:rsidP="00FC479F">
      <w:pPr>
        <w:spacing w:after="0" w:line="240" w:lineRule="auto"/>
        <w:ind w:left="1080" w:right="394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:rsidR="00FC479F" w:rsidRDefault="00FC479F" w:rsidP="00FC479F">
      <w:pPr>
        <w:spacing w:after="0" w:line="240" w:lineRule="auto"/>
        <w:ind w:left="1080" w:right="394"/>
        <w:contextualSpacing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 ЗПР, изучающего АООП, вариант 7.1.</w:t>
      </w:r>
    </w:p>
    <w:p w:rsidR="00FC479F" w:rsidRDefault="00FC479F" w:rsidP="00FC479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4 класса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</w:p>
    <w:p w:rsidR="00FC479F" w:rsidRDefault="00FC479F" w:rsidP="00FC479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C479F" w:rsidRDefault="00FC479F" w:rsidP="00FC47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Общие сведения </w:t>
      </w:r>
    </w:p>
    <w:p w:rsidR="00FC479F" w:rsidRDefault="00FC479F" w:rsidP="00FC479F">
      <w:pPr>
        <w:shd w:val="clear" w:color="auto" w:fill="FFFFFF"/>
        <w:spacing w:after="0" w:line="240" w:lineRule="auto"/>
        <w:ind w:left="1080" w:right="819"/>
        <w:contextualSpacing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имеет рекомендацию ТПМПК, Протокол № 4885, от 05.09.2019 года, обучаться по АООП для обучающихся с ЗПР, вариант 7.1. Обучается по данной программе второй учебный год.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Условия семейного воспитания</w:t>
      </w:r>
    </w:p>
    <w:p w:rsidR="00FC479F" w:rsidRDefault="00FC479F" w:rsidP="00FC479F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Семья полная. Психологическая обстановка в семье спокойная. Мальчик имеется отличные условия для обучения в семье. 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Общая осведомленность и социально-бытовая ориентировка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ind w:right="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себе и об окружающем мире соответствуют возрастной норме.  Ориентируется в явлениях и предметах окружающей жизни. Сформированы навыки самообслуживания и передвижения. 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b/>
          <w:sz w:val="24"/>
          <w:szCs w:val="24"/>
        </w:rPr>
        <w:t>Посещаемость уроков</w:t>
      </w:r>
    </w:p>
    <w:p w:rsidR="00FC479F" w:rsidRDefault="00FC479F" w:rsidP="00FC479F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Занятия без уважительной причины не пропускает.  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ind w:right="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обучаемости (из характеристики) </w:t>
      </w:r>
      <w:r>
        <w:rPr>
          <w:rFonts w:ascii="Times New Roman" w:hAnsi="Times New Roman"/>
          <w:sz w:val="24"/>
          <w:szCs w:val="24"/>
        </w:rPr>
        <w:t xml:space="preserve">Хорошо запоминает тот материал, который подкреплён зрительной поддержкой или карточками помощи. С трудом устанавливает связи между новым и пройденным материалом, не всегда использует </w:t>
      </w:r>
      <w:proofErr w:type="gramStart"/>
      <w:r>
        <w:rPr>
          <w:rFonts w:ascii="Times New Roman" w:hAnsi="Times New Roman"/>
          <w:sz w:val="24"/>
          <w:szCs w:val="24"/>
        </w:rPr>
        <w:t>изученное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работе.  Устная речь развита недостаточно. Даёт неполные ответы на вопросы, не может построить сложные речевые высказывания. </w:t>
      </w:r>
      <w:r>
        <w:rPr>
          <w:rFonts w:ascii="Times New Roman" w:hAnsi="Times New Roman"/>
          <w:i/>
          <w:sz w:val="24"/>
          <w:szCs w:val="24"/>
        </w:rPr>
        <w:t xml:space="preserve">На уроках чаще </w:t>
      </w:r>
      <w:proofErr w:type="gramStart"/>
      <w:r>
        <w:rPr>
          <w:rFonts w:ascii="Times New Roman" w:hAnsi="Times New Roman"/>
          <w:i/>
          <w:sz w:val="24"/>
          <w:szCs w:val="24"/>
        </w:rPr>
        <w:t>активен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поднимает руку, но ответы неверные. </w:t>
      </w:r>
      <w:r>
        <w:rPr>
          <w:rFonts w:ascii="Times New Roman" w:hAnsi="Times New Roman"/>
          <w:sz w:val="24"/>
          <w:szCs w:val="24"/>
        </w:rPr>
        <w:t xml:space="preserve">  Темп деятельности ниже темпа работы класса. Смысл и цели выполнения многих заданий понимает после дополнительного объяснения. Понимание словесной инструкции не затруднено.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Соответствие объема школьных знаний, умений и навыков требованиям программы    </w:t>
      </w:r>
    </w:p>
    <w:p w:rsidR="00FC479F" w:rsidRDefault="00FC479F" w:rsidP="00FC479F">
      <w:pPr>
        <w:spacing w:after="0" w:line="240" w:lineRule="auto"/>
        <w:ind w:left="1080" w:right="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Математика.</w:t>
      </w:r>
      <w:r>
        <w:rPr>
          <w:rFonts w:ascii="Times New Roman" w:hAnsi="Times New Roman"/>
          <w:sz w:val="24"/>
          <w:szCs w:val="24"/>
        </w:rPr>
        <w:t xml:space="preserve"> Владеет таблицей умножения и деления, может выполнять вычислительные операции в пределах 100, сравнивать количество предметов, решать задачи только с направляющей помощью. Владеет элементарными геометрическими понятиями. С решением простых задач справляется. Письменное оформление заданий вызывает затруднения. Ориентация в пространстве относительно себя и относительно предметов снижена. Логические задания выполняет частично.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Усвоение образовательной программы (</w:t>
      </w:r>
      <w:r>
        <w:rPr>
          <w:rFonts w:ascii="Times New Roman" w:hAnsi="Times New Roman"/>
          <w:i/>
          <w:sz w:val="24"/>
          <w:szCs w:val="24"/>
        </w:rPr>
        <w:t xml:space="preserve">кроме 1 </w:t>
      </w:r>
      <w:proofErr w:type="spellStart"/>
      <w:r>
        <w:rPr>
          <w:rFonts w:ascii="Times New Roman" w:hAnsi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FC479F" w:rsidRDefault="00FC479F" w:rsidP="00FC479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программу усваивает на достаточном уровне.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Поведение и общение </w:t>
      </w:r>
    </w:p>
    <w:p w:rsidR="00FC479F" w:rsidRDefault="00FC479F" w:rsidP="00FC479F">
      <w:pPr>
        <w:spacing w:after="0" w:line="240" w:lineRule="auto"/>
        <w:ind w:left="1080" w:right="81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Активен</w:t>
      </w:r>
      <w:proofErr w:type="gramEnd"/>
      <w:r>
        <w:rPr>
          <w:rFonts w:ascii="Times New Roman" w:hAnsi="Times New Roman"/>
          <w:sz w:val="24"/>
          <w:szCs w:val="24"/>
        </w:rPr>
        <w:t xml:space="preserve"> в общении с одноклассниками. Идёт на контакт с учителями, специалистами. Любит оказывать посильную помощь учителю, делится интересными событиями жизни. </w:t>
      </w:r>
      <w:proofErr w:type="gramStart"/>
      <w:r>
        <w:rPr>
          <w:rFonts w:ascii="Times New Roman" w:hAnsi="Times New Roman"/>
          <w:sz w:val="24"/>
          <w:szCs w:val="24"/>
        </w:rPr>
        <w:t>Общителен</w:t>
      </w:r>
      <w:proofErr w:type="gramEnd"/>
      <w:r>
        <w:rPr>
          <w:rFonts w:ascii="Times New Roman" w:hAnsi="Times New Roman"/>
          <w:sz w:val="24"/>
          <w:szCs w:val="24"/>
        </w:rPr>
        <w:t xml:space="preserve"> и позитивен, общается со всеми детьми класса, не конфликтен.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Эмоционально-волевое состояние</w:t>
      </w:r>
    </w:p>
    <w:p w:rsidR="00FC479F" w:rsidRDefault="00FC479F" w:rsidP="00FC479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Эмоционально живо реагирует на жизненные явления.  </w:t>
      </w:r>
    </w:p>
    <w:p w:rsidR="00FC479F" w:rsidRDefault="00FC479F" w:rsidP="00FC47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Специальные условия  </w:t>
      </w:r>
    </w:p>
    <w:p w:rsidR="00FC479F" w:rsidRDefault="00FC479F" w:rsidP="00FC479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Необходимы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учебном процессе. Направляющая помощь учителя, карточки помощи, дополнительные занятия по предмету.</w:t>
      </w:r>
    </w:p>
    <w:p w:rsidR="00FC479F" w:rsidRDefault="00FC479F" w:rsidP="00FC479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21AF8" w:rsidRPr="00235117" w:rsidRDefault="00A43376" w:rsidP="00321AF8">
      <w:p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25D2E">
        <w:rPr>
          <w:b/>
          <w:lang w:bidi="he-IL"/>
        </w:rPr>
        <w:t xml:space="preserve">    </w:t>
      </w:r>
      <w:r w:rsidR="00321AF8" w:rsidRPr="00235117">
        <w:rPr>
          <w:rFonts w:ascii="Times New Roman" w:hAnsi="Times New Roman"/>
          <w:sz w:val="24"/>
          <w:szCs w:val="24"/>
        </w:rPr>
        <w:t xml:space="preserve">       </w:t>
      </w:r>
      <w:r w:rsidR="00321AF8" w:rsidRPr="002351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1AF8" w:rsidRPr="00235117">
        <w:rPr>
          <w:rFonts w:ascii="Times New Roman" w:hAnsi="Times New Roman"/>
          <w:b/>
          <w:sz w:val="24"/>
          <w:szCs w:val="24"/>
        </w:rPr>
        <w:t xml:space="preserve">Целью </w:t>
      </w:r>
      <w:r w:rsidR="00321AF8" w:rsidRPr="00235117">
        <w:rPr>
          <w:rFonts w:ascii="Times New Roman" w:hAnsi="Times New Roman"/>
          <w:sz w:val="24"/>
          <w:szCs w:val="24"/>
        </w:rPr>
        <w:t xml:space="preserve">реализации </w:t>
      </w:r>
      <w:r w:rsidR="00FC479F">
        <w:rPr>
          <w:rFonts w:ascii="Times New Roman" w:hAnsi="Times New Roman"/>
          <w:sz w:val="24"/>
          <w:szCs w:val="24"/>
        </w:rPr>
        <w:t>А</w:t>
      </w:r>
      <w:r w:rsidR="00321AF8" w:rsidRPr="00235117">
        <w:rPr>
          <w:rFonts w:ascii="Times New Roman" w:hAnsi="Times New Roman"/>
          <w:sz w:val="24"/>
          <w:szCs w:val="24"/>
        </w:rPr>
        <w:t xml:space="preserve">ООП НОО  </w:t>
      </w:r>
      <w:r w:rsidR="00321AF8">
        <w:rPr>
          <w:rFonts w:ascii="Times New Roman" w:hAnsi="Times New Roman"/>
          <w:sz w:val="24"/>
          <w:szCs w:val="24"/>
        </w:rPr>
        <w:t>по учебному предмету «Окружающий мир</w:t>
      </w:r>
      <w:r w:rsidR="00321AF8" w:rsidRPr="00235117">
        <w:rPr>
          <w:rFonts w:ascii="Times New Roman" w:hAnsi="Times New Roman"/>
          <w:sz w:val="24"/>
          <w:szCs w:val="24"/>
        </w:rPr>
        <w:t>»  является усвоение содержания учебного п</w:t>
      </w:r>
      <w:r w:rsidR="00321AF8">
        <w:rPr>
          <w:rFonts w:ascii="Times New Roman" w:hAnsi="Times New Roman"/>
          <w:sz w:val="24"/>
          <w:szCs w:val="24"/>
        </w:rPr>
        <w:t>редмета «Окружающий мир</w:t>
      </w:r>
      <w:r w:rsidR="00321AF8" w:rsidRPr="00235117">
        <w:rPr>
          <w:rFonts w:ascii="Times New Roman" w:hAnsi="Times New Roman"/>
          <w:sz w:val="24"/>
          <w:szCs w:val="24"/>
        </w:rPr>
        <w:t xml:space="preserve">»  и достижение  обучающимися результатов изучения в соответствии с требованиями, установленными Федеральным государственным образовательным стандартом начального  общего образования и основной образовательной программой начального  общего образования  МБОУ «СШ № 43».                                                                                                                            </w:t>
      </w:r>
    </w:p>
    <w:p w:rsidR="00F764F2" w:rsidRPr="00A43376" w:rsidRDefault="00321AF8" w:rsidP="0032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Программа  рассчитана на 270 ч. </w:t>
      </w:r>
      <w:r>
        <w:rPr>
          <w:rFonts w:ascii="Times New Roman" w:hAnsi="Times New Roman"/>
          <w:sz w:val="24"/>
          <w:szCs w:val="24"/>
          <w:lang w:eastAsia="ru-RU"/>
        </w:rPr>
        <w:t>В 1 классе на уроки  выделяется 66 часов (2 часа в неделю, 33 учебные недели), во 2-4 классах по 68 часов (2 часа в неделю, по 34 учебные недели в каждом классе).</w:t>
      </w:r>
    </w:p>
    <w:p w:rsidR="00F764F2" w:rsidRPr="00F764F2" w:rsidRDefault="00321AF8" w:rsidP="00F764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F764F2" w:rsidRPr="00F764F2">
        <w:rPr>
          <w:rFonts w:ascii="Times New Roman" w:eastAsia="Calibri" w:hAnsi="Times New Roman"/>
          <w:sz w:val="24"/>
          <w:szCs w:val="24"/>
        </w:rPr>
        <w:t xml:space="preserve">Основными </w:t>
      </w:r>
      <w:r w:rsidR="00F764F2" w:rsidRPr="00F764F2">
        <w:rPr>
          <w:rFonts w:ascii="Times New Roman" w:eastAsia="Calibri" w:hAnsi="Times New Roman"/>
          <w:b/>
          <w:bCs/>
          <w:sz w:val="24"/>
          <w:szCs w:val="24"/>
        </w:rPr>
        <w:t xml:space="preserve">задачами </w:t>
      </w:r>
      <w:r w:rsidR="00F764F2" w:rsidRPr="00F764F2">
        <w:rPr>
          <w:rFonts w:ascii="Times New Roman" w:eastAsia="Calibri" w:hAnsi="Times New Roman"/>
          <w:sz w:val="24"/>
          <w:szCs w:val="24"/>
        </w:rPr>
        <w:t>реализ</w:t>
      </w:r>
      <w:r>
        <w:rPr>
          <w:rFonts w:ascii="Times New Roman" w:eastAsia="Calibri" w:hAnsi="Times New Roman"/>
          <w:sz w:val="24"/>
          <w:szCs w:val="24"/>
        </w:rPr>
        <w:t xml:space="preserve">ации содержания программы </w:t>
      </w:r>
      <w:r w:rsidR="00F764F2" w:rsidRPr="00F764F2">
        <w:rPr>
          <w:rFonts w:ascii="Times New Roman" w:eastAsia="Calibri" w:hAnsi="Times New Roman"/>
          <w:sz w:val="24"/>
          <w:szCs w:val="24"/>
        </w:rPr>
        <w:t xml:space="preserve"> явля</w:t>
      </w:r>
      <w:r w:rsidR="00F764F2" w:rsidRPr="00F764F2">
        <w:rPr>
          <w:rFonts w:ascii="Times New Roman" w:eastAsia="Calibri" w:hAnsi="Times New Roman"/>
          <w:sz w:val="24"/>
          <w:szCs w:val="24"/>
        </w:rPr>
        <w:softHyphen/>
        <w:t>ются:</w:t>
      </w:r>
    </w:p>
    <w:p w:rsidR="00F764F2" w:rsidRPr="00F764F2" w:rsidRDefault="00F764F2" w:rsidP="00F764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64F2">
        <w:rPr>
          <w:rFonts w:ascii="Times New Roman" w:eastAsia="Calibri" w:hAnsi="Times New Roman"/>
          <w:sz w:val="24"/>
          <w:szCs w:val="24"/>
        </w:rPr>
        <w:t>- формирование уважительного отношения к семье, насе</w:t>
      </w:r>
      <w:r w:rsidRPr="00F764F2">
        <w:rPr>
          <w:rFonts w:ascii="Times New Roman" w:eastAsia="Calibri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764F2" w:rsidRPr="00F764F2" w:rsidRDefault="00F764F2" w:rsidP="00F764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64F2">
        <w:rPr>
          <w:rFonts w:ascii="Times New Roman" w:eastAsia="Calibri" w:hAnsi="Times New Roman"/>
          <w:sz w:val="24"/>
          <w:szCs w:val="24"/>
        </w:rPr>
        <w:t>-  осознание ребёнком ценности, целостности и многообразия окружающего мира, своего места в нём;</w:t>
      </w:r>
    </w:p>
    <w:p w:rsidR="00F764F2" w:rsidRPr="00F764F2" w:rsidRDefault="00F764F2" w:rsidP="00F764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64F2">
        <w:rPr>
          <w:rFonts w:ascii="Times New Roman" w:eastAsia="Calibri" w:hAnsi="Times New Roman"/>
          <w:sz w:val="24"/>
          <w:szCs w:val="24"/>
        </w:rPr>
        <w:t>-  формирование модели безопасного поведения в условиях повседневной жизни и в различных опасных и чрезвычайных ситуациях;</w:t>
      </w:r>
    </w:p>
    <w:p w:rsidR="00F764F2" w:rsidRDefault="00F764F2" w:rsidP="00A43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64F2">
        <w:rPr>
          <w:rFonts w:ascii="Times New Roman" w:eastAsia="Calibri" w:hAnsi="Times New Roman"/>
          <w:sz w:val="24"/>
          <w:szCs w:val="24"/>
        </w:rPr>
        <w:t>- 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B449B" w:rsidRDefault="003B449B" w:rsidP="00A43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B449B" w:rsidRPr="00985193" w:rsidRDefault="003B449B" w:rsidP="003B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193">
        <w:rPr>
          <w:rFonts w:ascii="Times New Roman" w:hAnsi="Times New Roman"/>
          <w:b/>
          <w:sz w:val="24"/>
          <w:szCs w:val="24"/>
        </w:rPr>
        <w:t>Используемые технологии, формы  и методы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3969"/>
        <w:gridCol w:w="4188"/>
      </w:tblGrid>
      <w:tr w:rsidR="003B449B" w:rsidRPr="00003D5E" w:rsidTr="006942C9">
        <w:tc>
          <w:tcPr>
            <w:tcW w:w="6629" w:type="dxa"/>
          </w:tcPr>
          <w:p w:rsidR="003B449B" w:rsidRPr="00003D5E" w:rsidRDefault="003B449B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969" w:type="dxa"/>
          </w:tcPr>
          <w:p w:rsidR="003B449B" w:rsidRPr="00003D5E" w:rsidRDefault="003B449B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4188" w:type="dxa"/>
          </w:tcPr>
          <w:p w:rsidR="003B449B" w:rsidRPr="00003D5E" w:rsidRDefault="003B449B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Методы и приёмы</w:t>
            </w: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Технология личностно-ориентированного обучения</w:t>
            </w:r>
          </w:p>
        </w:tc>
        <w:tc>
          <w:tcPr>
            <w:tcW w:w="3969" w:type="dxa"/>
            <w:vMerge w:val="restart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Традиционный урок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Нетрадиционный урок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Дополнительный занятия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Репродуктивные домашние задания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Творческие домашние задания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4188" w:type="dxa"/>
            <w:vMerge w:val="restart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Интерактивные («мозговой штурм»</w:t>
            </w:r>
            <w:proofErr w:type="gramStart"/>
            <w:r w:rsidRPr="00003D5E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003D5E">
              <w:rPr>
                <w:rFonts w:ascii="Times New Roman" w:hAnsi="Times New Roman"/>
                <w:sz w:val="24"/>
                <w:szCs w:val="24"/>
              </w:rPr>
              <w:t>ешение ситуационных задач, выступление в роли обучающегося и т.д.)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Проблемного изложения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Эвристический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Технология групповой деятельности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Технология проектного обучения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Технология исследовательского обучения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Технология АМО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Технология игрового обучения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обучения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5E">
              <w:rPr>
                <w:rFonts w:ascii="Times New Roman" w:hAnsi="Times New Roman"/>
                <w:sz w:val="24"/>
                <w:szCs w:val="24"/>
              </w:rPr>
              <w:t>Разноуровневое</w:t>
            </w:r>
            <w:proofErr w:type="spellEnd"/>
            <w:r w:rsidRPr="00003D5E">
              <w:rPr>
                <w:rFonts w:ascii="Times New Roman" w:hAnsi="Times New Roman"/>
                <w:sz w:val="24"/>
                <w:szCs w:val="24"/>
              </w:rPr>
              <w:t>-дифференцированное обучение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5E">
              <w:rPr>
                <w:rFonts w:ascii="Times New Roman" w:hAnsi="Times New Roman"/>
                <w:sz w:val="24"/>
                <w:szCs w:val="24"/>
              </w:rPr>
              <w:t>Рефлексивная технология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E" w:rsidRPr="00003D5E" w:rsidTr="006942C9">
        <w:tc>
          <w:tcPr>
            <w:tcW w:w="6629" w:type="dxa"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5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003D5E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969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24D2E" w:rsidRPr="00003D5E" w:rsidRDefault="00024D2E" w:rsidP="0069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49B" w:rsidRDefault="003B449B" w:rsidP="003B44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7D5" w:rsidRPr="00235117" w:rsidRDefault="00A127D5" w:rsidP="00A127D5">
      <w:pPr>
        <w:pStyle w:val="c2c7"/>
        <w:spacing w:before="0" w:beforeAutospacing="0" w:after="0" w:afterAutospacing="0"/>
        <w:ind w:right="98" w:firstLine="708"/>
        <w:jc w:val="both"/>
      </w:pPr>
      <w:r w:rsidRPr="00235117">
        <w:t>Использование образовательных технологий в учебном процессе позволяет сделать процесс обучения индивидуальным и дифференцированным, повышает познавательный интерес к предмету и эффективность учебного процес</w:t>
      </w:r>
      <w:r>
        <w:t>са.</w:t>
      </w:r>
    </w:p>
    <w:p w:rsidR="00A127D5" w:rsidRPr="00235117" w:rsidRDefault="00A127D5" w:rsidP="00A127D5">
      <w:pPr>
        <w:pStyle w:val="c2c7"/>
        <w:spacing w:before="0" w:beforeAutospacing="0" w:after="0" w:afterAutospacing="0"/>
        <w:ind w:right="98" w:firstLine="708"/>
        <w:jc w:val="both"/>
      </w:pPr>
    </w:p>
    <w:p w:rsidR="00A127D5" w:rsidRPr="00235117" w:rsidRDefault="00A127D5" w:rsidP="0080231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35117">
        <w:rPr>
          <w:rFonts w:ascii="Times New Roman" w:hAnsi="Times New Roman"/>
          <w:b/>
          <w:sz w:val="24"/>
          <w:szCs w:val="24"/>
        </w:rPr>
        <w:t>Формы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6138"/>
        <w:gridCol w:w="3600"/>
      </w:tblGrid>
      <w:tr w:rsidR="00B7071D" w:rsidRPr="00235117" w:rsidTr="006942C9">
        <w:trPr>
          <w:trHeight w:val="749"/>
        </w:trPr>
        <w:tc>
          <w:tcPr>
            <w:tcW w:w="5048" w:type="dxa"/>
          </w:tcPr>
          <w:p w:rsidR="00B7071D" w:rsidRPr="00235117" w:rsidRDefault="00B7071D" w:rsidP="00694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138" w:type="dxa"/>
          </w:tcPr>
          <w:p w:rsidR="00B7071D" w:rsidRPr="00235117" w:rsidRDefault="00B7071D" w:rsidP="0069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3600" w:type="dxa"/>
          </w:tcPr>
          <w:p w:rsidR="00B7071D" w:rsidRPr="00235117" w:rsidRDefault="00B7071D" w:rsidP="00694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A127D5" w:rsidRPr="00235117" w:rsidTr="00B7071D">
        <w:trPr>
          <w:trHeight w:val="249"/>
        </w:trPr>
        <w:tc>
          <w:tcPr>
            <w:tcW w:w="5048" w:type="dxa"/>
          </w:tcPr>
          <w:p w:rsidR="00A127D5" w:rsidRPr="00235117" w:rsidRDefault="00B7071D" w:rsidP="00694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138" w:type="dxa"/>
          </w:tcPr>
          <w:p w:rsidR="00A127D5" w:rsidRPr="00235117" w:rsidRDefault="00B7071D" w:rsidP="0069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127D5" w:rsidRPr="00235117">
              <w:rPr>
                <w:rFonts w:ascii="Times New Roman" w:hAnsi="Times New Roman"/>
                <w:sz w:val="24"/>
                <w:szCs w:val="24"/>
              </w:rPr>
              <w:t>онтрольная работа за год</w:t>
            </w:r>
          </w:p>
        </w:tc>
        <w:tc>
          <w:tcPr>
            <w:tcW w:w="3600" w:type="dxa"/>
          </w:tcPr>
          <w:p w:rsidR="00A127D5" w:rsidRPr="00235117" w:rsidRDefault="00B7071D" w:rsidP="0069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6C1F57" w:rsidRPr="00235117" w:rsidTr="00A12E61">
        <w:trPr>
          <w:trHeight w:val="249"/>
        </w:trPr>
        <w:tc>
          <w:tcPr>
            <w:tcW w:w="14786" w:type="dxa"/>
            <w:gridSpan w:val="3"/>
          </w:tcPr>
          <w:p w:rsidR="006C1F57" w:rsidRDefault="006C1F57" w:rsidP="0069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А.А., Плешаков С.А. окруж</w:t>
            </w:r>
            <w:r w:rsidR="000D77C5">
              <w:rPr>
                <w:rFonts w:ascii="Times New Roman" w:hAnsi="Times New Roman"/>
                <w:sz w:val="24"/>
                <w:szCs w:val="24"/>
              </w:rPr>
              <w:t>ающий мир. Проверочные работы.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 Учебное пособие для общеобразовательных организаций. - М.: Просвещение, 2016.</w:t>
            </w:r>
          </w:p>
        </w:tc>
      </w:tr>
    </w:tbl>
    <w:p w:rsidR="00ED2A01" w:rsidRDefault="00ED2A01" w:rsidP="00CA472F">
      <w:pPr>
        <w:shd w:val="clear" w:color="auto" w:fill="FFFFFF"/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CA472F" w:rsidRPr="00CA472F" w:rsidRDefault="00CA472F" w:rsidP="00CA472F">
      <w:pPr>
        <w:shd w:val="clear" w:color="auto" w:fill="FFFFFF"/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496F68">
        <w:rPr>
          <w:rFonts w:ascii="Times New Roman" w:hAnsi="Times New Roman"/>
          <w:b/>
          <w:sz w:val="24"/>
          <w:szCs w:val="24"/>
        </w:rPr>
        <w:t xml:space="preserve">Данная  программа  реализуется  на основе </w:t>
      </w:r>
      <w:r w:rsidR="00FC479F">
        <w:rPr>
          <w:rFonts w:ascii="Times New Roman" w:hAnsi="Times New Roman"/>
          <w:b/>
          <w:sz w:val="24"/>
          <w:szCs w:val="24"/>
        </w:rPr>
        <w:t xml:space="preserve"> учебника</w:t>
      </w:r>
      <w:r w:rsidRPr="00496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F68">
        <w:rPr>
          <w:rFonts w:ascii="Times New Roman" w:hAnsi="Times New Roman"/>
          <w:b/>
          <w:sz w:val="24"/>
          <w:szCs w:val="24"/>
        </w:rPr>
        <w:t>УМК «Школа России» ФГОС:</w:t>
      </w:r>
    </w:p>
    <w:p w:rsidR="00CA472F" w:rsidRDefault="00FC479F" w:rsidP="00CA47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1F2F" w:rsidRDefault="00CA472F" w:rsidP="00CA4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А.А. Окружающий мир. 4 класс. В 2 ч.</w:t>
      </w:r>
    </w:p>
    <w:p w:rsidR="00BC1F2F" w:rsidRDefault="00BC1F2F" w:rsidP="00A43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914" w:rsidRPr="004D5D42" w:rsidRDefault="00945914" w:rsidP="00945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5D42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</w:p>
    <w:p w:rsidR="00945914" w:rsidRPr="00AA77C4" w:rsidRDefault="00945914" w:rsidP="00945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7C4">
        <w:rPr>
          <w:rFonts w:ascii="Times New Roman" w:hAnsi="Times New Roman"/>
          <w:sz w:val="24"/>
          <w:szCs w:val="24"/>
        </w:rPr>
        <w:t xml:space="preserve">1. </w:t>
      </w:r>
      <w:r w:rsidR="00FC479F">
        <w:rPr>
          <w:rFonts w:ascii="Times New Roman" w:hAnsi="Times New Roman"/>
          <w:sz w:val="24"/>
          <w:szCs w:val="24"/>
        </w:rPr>
        <w:t xml:space="preserve"> </w:t>
      </w:r>
      <w:r w:rsidRPr="00AA77C4">
        <w:rPr>
          <w:rFonts w:ascii="Times New Roman" w:hAnsi="Times New Roman"/>
          <w:sz w:val="24"/>
          <w:szCs w:val="24"/>
        </w:rPr>
        <w:t>Электронное п</w:t>
      </w:r>
      <w:r w:rsidR="007A1F0A">
        <w:rPr>
          <w:rFonts w:ascii="Times New Roman" w:hAnsi="Times New Roman"/>
          <w:sz w:val="24"/>
          <w:szCs w:val="24"/>
        </w:rPr>
        <w:t>риложение к учебнику «Окружающий мир</w:t>
      </w:r>
      <w:r w:rsidRPr="00AA77C4">
        <w:rPr>
          <w:rFonts w:ascii="Times New Roman" w:hAnsi="Times New Roman"/>
          <w:sz w:val="24"/>
          <w:szCs w:val="24"/>
        </w:rPr>
        <w:t>», 4 класс  (Диск CD-ROM</w:t>
      </w:r>
      <w:r w:rsidR="007A1F0A">
        <w:rPr>
          <w:rFonts w:ascii="Times New Roman" w:hAnsi="Times New Roman"/>
          <w:sz w:val="24"/>
          <w:szCs w:val="24"/>
        </w:rPr>
        <w:t>), автор А.А. Плешаков</w:t>
      </w:r>
      <w:r w:rsidRPr="00AA77C4">
        <w:rPr>
          <w:rFonts w:ascii="Times New Roman" w:hAnsi="Times New Roman"/>
          <w:sz w:val="24"/>
          <w:szCs w:val="24"/>
        </w:rPr>
        <w:t>.</w:t>
      </w:r>
    </w:p>
    <w:p w:rsidR="00945914" w:rsidRDefault="00FC479F" w:rsidP="00945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45914" w:rsidRPr="00AA77C4">
        <w:rPr>
          <w:rFonts w:ascii="Times New Roman" w:hAnsi="Times New Roman"/>
          <w:sz w:val="24"/>
          <w:szCs w:val="24"/>
        </w:rPr>
        <w:t xml:space="preserve">. Сайт «Начальная школа» </w:t>
      </w:r>
      <w:hyperlink r:id="rId7" w:history="1">
        <w:r w:rsidR="00945914" w:rsidRPr="00B97ECE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945914" w:rsidRPr="00B97ECE">
          <w:rPr>
            <w:rStyle w:val="ae"/>
            <w:rFonts w:ascii="Times New Roman" w:hAnsi="Times New Roman"/>
            <w:sz w:val="24"/>
            <w:szCs w:val="24"/>
          </w:rPr>
          <w:t>://1-4.prosv.ru</w:t>
        </w:r>
      </w:hyperlink>
    </w:p>
    <w:p w:rsidR="00F764F2" w:rsidRDefault="00F764F2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F2F" w:rsidRPr="00985193" w:rsidRDefault="00A127D5" w:rsidP="00802310">
      <w:pPr>
        <w:shd w:val="clear" w:color="auto" w:fill="FFFFFF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3182F">
        <w:rPr>
          <w:rFonts w:ascii="Times New Roman" w:hAnsi="Times New Roman"/>
          <w:b/>
          <w:sz w:val="24"/>
          <w:szCs w:val="24"/>
        </w:rPr>
        <w:t>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182F" w:rsidRPr="00235117">
        <w:rPr>
          <w:rFonts w:ascii="Times New Roman" w:hAnsi="Times New Roman"/>
          <w:b/>
          <w:sz w:val="24"/>
          <w:szCs w:val="24"/>
        </w:rPr>
        <w:t>освоения</w:t>
      </w:r>
      <w:r w:rsidR="00A3182F">
        <w:rPr>
          <w:rFonts w:ascii="Times New Roman" w:hAnsi="Times New Roman"/>
          <w:b/>
          <w:sz w:val="24"/>
          <w:szCs w:val="24"/>
        </w:rPr>
        <w:t xml:space="preserve"> учебного предмета «Окружающий мир</w:t>
      </w:r>
      <w:r w:rsidR="00A3182F" w:rsidRPr="00235117">
        <w:rPr>
          <w:rFonts w:ascii="Times New Roman" w:hAnsi="Times New Roman"/>
          <w:b/>
          <w:sz w:val="24"/>
          <w:szCs w:val="24"/>
        </w:rPr>
        <w:t>»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7087"/>
        <w:gridCol w:w="3420"/>
      </w:tblGrid>
      <w:tr w:rsidR="00BC1F2F" w:rsidTr="00BC1F2F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BC1F2F" w:rsidTr="00BC1F2F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Формирование основ российской гражданской иден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тации.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Формирование целостного, социально ориентированного взгляда на мир в его органичном единстве и разнообразии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роды, народов, культур и религий.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Формирование уважительного отношения к иному мне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народов;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Овладение начальными навыками адаптации в динамично изменяющемся и развивающемся мире.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Принятие и освоение социальной роли обучающегося, развитие мотивов учебной деятельности и формирование 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Формирование эстетических потребностей, ценностей и чувств;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Развитие этических чувств, доброжелательности и эмо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стниками в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ситуациях, умения не создавать конфликтов и находить выходы из спорных ситуаций.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Формирование установки на безопасный, здоровый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Освоение способов решения проблем творческого и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Освоение начальных форм познавательной и личностной рефлексии.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Использование знаково-символических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ставления информации для создания моделей изучаемых объ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ектов и процессов, схем решения учебных и практических задач.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Активное использование речевых средств и средств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формационных и коммуникационных технологий (ИКТ) для решения коммуникативных и познавательных задач.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Использование различных способов поиска (в справочных источниках и открытом учебном информационном простран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муникативными и познавательными задачами и технологиями учебного предмета «Окружающий мир».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Овладение логическими действиями сравнения, анализа, синтеза, обобщения, классификации по родовидовым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Готовность слушать собеседника и вести диалог; готов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Овладение начальными сведениями о сущности и осо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ющий мир».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Овладение базовыми предметными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Умение работать в материальной и информационной сре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Понимание особой роли России в мировой истории, вос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питание чувства гордости за национальные свершения, откры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тия, победы.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2.Сформированность уважительного отношения к России, родному краю, своей семье, истории, культуре, природе нашей страны, её современной жизни.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природной и социальной среде.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Освоение доступных способов изучения природы и обще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ства (наблюдение, запись, измерение, опыт, сравнение,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сификация и др. с получением информации из семейных 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хивов, от окружающих людей, в открытом информационном пространстве).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навыков устанавливать и выявлять причинно-следственные связи в окружающем мире.</w:t>
            </w:r>
          </w:p>
          <w:p w:rsidR="00BC1F2F" w:rsidRDefault="00BC1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F2F" w:rsidRDefault="00BC1F2F" w:rsidP="00A43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D40" w:rsidRPr="00A63209" w:rsidRDefault="00DB1D40" w:rsidP="00A632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EB499A">
        <w:rPr>
          <w:rFonts w:ascii="Times New Roman" w:hAnsi="Times New Roman"/>
          <w:b/>
          <w:sz w:val="28"/>
          <w:szCs w:val="24"/>
        </w:rPr>
        <w:t xml:space="preserve">Личностные, </w:t>
      </w:r>
      <w:proofErr w:type="spellStart"/>
      <w:r w:rsidRPr="00EB499A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EB499A">
        <w:rPr>
          <w:rFonts w:ascii="Times New Roman" w:hAnsi="Times New Roman"/>
          <w:b/>
          <w:sz w:val="28"/>
          <w:szCs w:val="24"/>
        </w:rPr>
        <w:t xml:space="preserve"> и предметные результаты освоения учебного предмета</w:t>
      </w:r>
    </w:p>
    <w:p w:rsidR="00DB1D40" w:rsidRDefault="00DB1D40" w:rsidP="00DB1D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74561">
        <w:rPr>
          <w:rFonts w:ascii="Times New Roman" w:hAnsi="Times New Roman"/>
          <w:b/>
          <w:sz w:val="28"/>
          <w:szCs w:val="24"/>
          <w:u w:val="single"/>
        </w:rPr>
        <w:t>4 класс</w:t>
      </w:r>
    </w:p>
    <w:p w:rsidR="00DB1D40" w:rsidRPr="00474561" w:rsidRDefault="00DB1D40" w:rsidP="00DB1D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B1D40" w:rsidRPr="00474561" w:rsidRDefault="00DB1D40" w:rsidP="00DB1D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456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EB49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основы гражданской идентичности личности в форме осознания «Я» как гражданина России, ответственного за сохранение её прир</w:t>
      </w:r>
      <w:r>
        <w:rPr>
          <w:rFonts w:ascii="Times New Roman" w:hAnsi="Times New Roman"/>
          <w:sz w:val="24"/>
          <w:szCs w:val="24"/>
        </w:rPr>
        <w:t xml:space="preserve">одного и культурного наследия;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</w:t>
      </w:r>
      <w:r>
        <w:rPr>
          <w:rFonts w:ascii="Times New Roman" w:hAnsi="Times New Roman"/>
          <w:sz w:val="24"/>
          <w:szCs w:val="24"/>
        </w:rPr>
        <w:t xml:space="preserve">стве Российской Федерации;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</w:t>
      </w:r>
      <w:r>
        <w:rPr>
          <w:rFonts w:ascii="Times New Roman" w:hAnsi="Times New Roman"/>
          <w:sz w:val="24"/>
          <w:szCs w:val="24"/>
        </w:rPr>
        <w:t xml:space="preserve">отечественников в её развитие;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осознание своей этнической принадлежности в контексте принципа российской гражданственно</w:t>
      </w:r>
      <w:r>
        <w:rPr>
          <w:rFonts w:ascii="Times New Roman" w:hAnsi="Times New Roman"/>
          <w:sz w:val="24"/>
          <w:szCs w:val="24"/>
        </w:rPr>
        <w:t xml:space="preserve">сти «Единство в многообразии»;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</w:t>
      </w:r>
      <w:r>
        <w:rPr>
          <w:rFonts w:ascii="Times New Roman" w:hAnsi="Times New Roman"/>
          <w:sz w:val="24"/>
          <w:szCs w:val="24"/>
        </w:rPr>
        <w:t xml:space="preserve">семирное культурное наследие»;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</w:t>
      </w:r>
      <w:r>
        <w:rPr>
          <w:rFonts w:ascii="Times New Roman" w:hAnsi="Times New Roman"/>
          <w:sz w:val="24"/>
          <w:szCs w:val="24"/>
        </w:rPr>
        <w:t xml:space="preserve">, географа, историка, эколога;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</w:t>
      </w:r>
      <w:r>
        <w:rPr>
          <w:rFonts w:ascii="Times New Roman" w:hAnsi="Times New Roman"/>
          <w:sz w:val="24"/>
          <w:szCs w:val="24"/>
        </w:rPr>
        <w:t xml:space="preserve">стия в построении её будущего;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</w:t>
      </w:r>
      <w:r>
        <w:rPr>
          <w:rFonts w:ascii="Times New Roman" w:hAnsi="Times New Roman"/>
          <w:sz w:val="24"/>
          <w:szCs w:val="24"/>
        </w:rPr>
        <w:t xml:space="preserve">сти и личностный смысл учения;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самостоятельность и личностная ответственность за свои поступки, сохранность объе</w:t>
      </w:r>
      <w:r>
        <w:rPr>
          <w:rFonts w:ascii="Times New Roman" w:hAnsi="Times New Roman"/>
          <w:sz w:val="24"/>
          <w:szCs w:val="24"/>
        </w:rPr>
        <w:t xml:space="preserve">ктов природы, будущее России*;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lastRenderedPageBreak/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</w:t>
      </w:r>
      <w:r>
        <w:rPr>
          <w:rFonts w:ascii="Times New Roman" w:hAnsi="Times New Roman"/>
          <w:sz w:val="24"/>
          <w:szCs w:val="24"/>
        </w:rPr>
        <w:t xml:space="preserve">ы;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навыки сотрудничества </w:t>
      </w:r>
      <w:proofErr w:type="gramStart"/>
      <w:r w:rsidRPr="00EB499A">
        <w:rPr>
          <w:rFonts w:ascii="Times New Roman" w:hAnsi="Times New Roman"/>
          <w:sz w:val="24"/>
          <w:szCs w:val="24"/>
        </w:rPr>
        <w:t>со</w:t>
      </w:r>
      <w:proofErr w:type="gramEnd"/>
      <w:r w:rsidRPr="00EB499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мотивация к творческому труду, работе на результат, бережное отношение к материальным и духовным ценн</w:t>
      </w:r>
      <w:r>
        <w:rPr>
          <w:rFonts w:ascii="Times New Roman" w:hAnsi="Times New Roman"/>
          <w:sz w:val="24"/>
          <w:szCs w:val="24"/>
        </w:rPr>
        <w:t xml:space="preserve">остям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DB1D40" w:rsidRPr="00474561" w:rsidRDefault="00DB1D40" w:rsidP="00DB1D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4561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DB1D40" w:rsidRPr="00474561" w:rsidRDefault="00DB1D40" w:rsidP="00DB1D40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74561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Обучающийся научится: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понимать и самостоятельно формулировать учебную задачу;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сохранять учебную</w:t>
      </w:r>
      <w:r>
        <w:rPr>
          <w:rFonts w:ascii="Times New Roman" w:hAnsi="Times New Roman"/>
          <w:sz w:val="24"/>
          <w:szCs w:val="24"/>
        </w:rPr>
        <w:t xml:space="preserve"> задачу в течение всего урока;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ставить цели изучения темы, толковать их в соответствии</w:t>
      </w:r>
      <w:r>
        <w:rPr>
          <w:rFonts w:ascii="Times New Roman" w:hAnsi="Times New Roman"/>
          <w:sz w:val="24"/>
          <w:szCs w:val="24"/>
        </w:rPr>
        <w:t xml:space="preserve"> с изучаемым материалом урока;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выделять из темы урока известные знания и умения, определять круг неи</w:t>
      </w:r>
      <w:r>
        <w:rPr>
          <w:rFonts w:ascii="Times New Roman" w:hAnsi="Times New Roman"/>
          <w:sz w:val="24"/>
          <w:szCs w:val="24"/>
        </w:rPr>
        <w:t xml:space="preserve">звестного по изучаемой теме;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планировать своё высказывание (выстраивать последовательность предложений для раскрытия темы, приводи</w:t>
      </w:r>
      <w:r>
        <w:rPr>
          <w:rFonts w:ascii="Times New Roman" w:hAnsi="Times New Roman"/>
          <w:sz w:val="24"/>
          <w:szCs w:val="24"/>
        </w:rPr>
        <w:t xml:space="preserve">ть примеры, делать обобщение);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планировать свои действия;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фиксировать по ходу урока и в конце его удовлетворённость/неудовлетворённость своей работой на уроке</w:t>
      </w:r>
      <w:r>
        <w:rPr>
          <w:rFonts w:ascii="Times New Roman" w:hAnsi="Times New Roman"/>
          <w:sz w:val="24"/>
          <w:szCs w:val="24"/>
        </w:rPr>
        <w:t xml:space="preserve">, объективно относиться к </w:t>
      </w:r>
      <w:proofErr w:type="gramStart"/>
      <w:r>
        <w:rPr>
          <w:rFonts w:ascii="Times New Roman" w:hAnsi="Times New Roman"/>
          <w:sz w:val="24"/>
          <w:szCs w:val="24"/>
        </w:rPr>
        <w:t>свои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B499A">
        <w:rPr>
          <w:rFonts w:ascii="Times New Roman" w:hAnsi="Times New Roman"/>
          <w:sz w:val="24"/>
          <w:szCs w:val="24"/>
        </w:rPr>
        <w:t xml:space="preserve">успехам и неуспехам;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B499A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EB499A">
        <w:rPr>
          <w:rFonts w:ascii="Times New Roman" w:hAnsi="Times New Roman"/>
          <w:sz w:val="24"/>
          <w:szCs w:val="24"/>
        </w:rPr>
        <w:t xml:space="preserve"> как в конце действия, так и по ходу его реализации;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осуществлять итоговый и пош</w:t>
      </w:r>
      <w:r>
        <w:rPr>
          <w:rFonts w:ascii="Times New Roman" w:hAnsi="Times New Roman"/>
          <w:sz w:val="24"/>
          <w:szCs w:val="24"/>
        </w:rPr>
        <w:t xml:space="preserve">аговый контроль по результату;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контролировать и корректировать свои дейс</w:t>
      </w:r>
      <w:r>
        <w:rPr>
          <w:rFonts w:ascii="Times New Roman" w:hAnsi="Times New Roman"/>
          <w:sz w:val="24"/>
          <w:szCs w:val="24"/>
        </w:rPr>
        <w:t xml:space="preserve">твия в учебном сотрудничестве;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в сотрудничестве с учителем</w:t>
      </w:r>
      <w:r>
        <w:rPr>
          <w:rFonts w:ascii="Times New Roman" w:hAnsi="Times New Roman"/>
          <w:sz w:val="24"/>
          <w:szCs w:val="24"/>
        </w:rPr>
        <w:t xml:space="preserve"> ставить новые учебные задачи;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использовать внешнюю и внутреннюю речь для целеполагания, планирования и</w:t>
      </w:r>
      <w:r>
        <w:rPr>
          <w:rFonts w:ascii="Times New Roman" w:hAnsi="Times New Roman"/>
          <w:sz w:val="24"/>
          <w:szCs w:val="24"/>
        </w:rPr>
        <w:t xml:space="preserve"> регуляции своей деятельности. </w:t>
      </w:r>
    </w:p>
    <w:p w:rsidR="00DB1D40" w:rsidRPr="00474561" w:rsidRDefault="00DB1D40" w:rsidP="00DB1D40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74561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Обучающийся научится: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из различных источников (библиотека, Интернет и пр.) д</w:t>
      </w:r>
      <w:r>
        <w:rPr>
          <w:rFonts w:ascii="Times New Roman" w:hAnsi="Times New Roman"/>
          <w:sz w:val="24"/>
          <w:szCs w:val="24"/>
        </w:rPr>
        <w:t xml:space="preserve">ля выполнения учебных заданий;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выделять существенную информацию из текстов и литературы разных типов и видов (худ</w:t>
      </w:r>
      <w:r>
        <w:rPr>
          <w:rFonts w:ascii="Times New Roman" w:hAnsi="Times New Roman"/>
          <w:sz w:val="24"/>
          <w:szCs w:val="24"/>
        </w:rPr>
        <w:t xml:space="preserve">ожественных и познавательных);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использовать знаково-символические средства, в том числе модели и схемы</w:t>
      </w:r>
      <w:r>
        <w:rPr>
          <w:rFonts w:ascii="Times New Roman" w:hAnsi="Times New Roman"/>
          <w:sz w:val="24"/>
          <w:szCs w:val="24"/>
        </w:rPr>
        <w:t xml:space="preserve"> для решения учебных задач;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lastRenderedPageBreak/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понимать содержание текста, интерпретировать смысл, фиксировать прочитанную информацию в виде таблиц, </w:t>
      </w:r>
      <w:r>
        <w:rPr>
          <w:rFonts w:ascii="Times New Roman" w:hAnsi="Times New Roman"/>
          <w:sz w:val="24"/>
          <w:szCs w:val="24"/>
        </w:rPr>
        <w:t xml:space="preserve">схем, рисунков, моделей и пр.;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осуществлять анализ объектов с выделением существенн</w:t>
      </w:r>
      <w:r>
        <w:rPr>
          <w:rFonts w:ascii="Times New Roman" w:hAnsi="Times New Roman"/>
          <w:sz w:val="24"/>
          <w:szCs w:val="24"/>
        </w:rPr>
        <w:t xml:space="preserve">ых и несущественных признаков;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осуществлять сравнение и класси</w:t>
      </w:r>
      <w:r>
        <w:rPr>
          <w:rFonts w:ascii="Times New Roman" w:hAnsi="Times New Roman"/>
          <w:sz w:val="24"/>
          <w:szCs w:val="24"/>
        </w:rPr>
        <w:t xml:space="preserve">фикацию по заданным критериям;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устанавливат</w:t>
      </w:r>
      <w:r>
        <w:rPr>
          <w:rFonts w:ascii="Times New Roman" w:hAnsi="Times New Roman"/>
          <w:sz w:val="24"/>
          <w:szCs w:val="24"/>
        </w:rPr>
        <w:t xml:space="preserve">ь причинно-следственные связи;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строить рассуждения об объекте, его</w:t>
      </w:r>
      <w:r>
        <w:rPr>
          <w:rFonts w:ascii="Times New Roman" w:hAnsi="Times New Roman"/>
          <w:sz w:val="24"/>
          <w:szCs w:val="24"/>
        </w:rPr>
        <w:t xml:space="preserve"> строении, свойствах и связях;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строить доказательство своей точки зрения по теме урока в соответствии с </w:t>
      </w:r>
      <w:r>
        <w:rPr>
          <w:rFonts w:ascii="Times New Roman" w:hAnsi="Times New Roman"/>
          <w:sz w:val="24"/>
          <w:szCs w:val="24"/>
        </w:rPr>
        <w:t xml:space="preserve">возрастными нормами;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проявлять творческие способности при выполнении рисунков, схем, составлении рассказов, оформлении</w:t>
      </w:r>
      <w:r>
        <w:rPr>
          <w:rFonts w:ascii="Times New Roman" w:hAnsi="Times New Roman"/>
          <w:sz w:val="24"/>
          <w:szCs w:val="24"/>
        </w:rPr>
        <w:t xml:space="preserve"> итогов проектных работ и пр.;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ориентироваться на разнообразие способов решения познавательных и практических задач, владеть общими п</w:t>
      </w:r>
      <w:r>
        <w:rPr>
          <w:rFonts w:ascii="Times New Roman" w:hAnsi="Times New Roman"/>
          <w:sz w:val="24"/>
          <w:szCs w:val="24"/>
        </w:rPr>
        <w:t xml:space="preserve">риёмами решения учебных задач;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моделировать экологические </w:t>
      </w:r>
      <w:r>
        <w:rPr>
          <w:rFonts w:ascii="Times New Roman" w:hAnsi="Times New Roman"/>
          <w:sz w:val="24"/>
          <w:szCs w:val="24"/>
        </w:rPr>
        <w:t xml:space="preserve">связи в природных сообществах. </w:t>
      </w:r>
    </w:p>
    <w:p w:rsidR="00DB1D40" w:rsidRPr="00474561" w:rsidRDefault="00DB1D40" w:rsidP="00DB1D40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74561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Обучающийся научится: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фо</w:t>
      </w:r>
      <w:r>
        <w:rPr>
          <w:rFonts w:ascii="Times New Roman" w:hAnsi="Times New Roman"/>
          <w:sz w:val="24"/>
          <w:szCs w:val="24"/>
        </w:rPr>
        <w:t xml:space="preserve">рмулировать ответы на вопросы;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слушать партнёра по общению (деятельности), не перебивать, не обрывать на полуслове, вникать в смысл т</w:t>
      </w:r>
      <w:r>
        <w:rPr>
          <w:rFonts w:ascii="Times New Roman" w:hAnsi="Times New Roman"/>
          <w:sz w:val="24"/>
          <w:szCs w:val="24"/>
        </w:rPr>
        <w:t xml:space="preserve">ого, о чём говорит собеседник;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</w:t>
      </w:r>
      <w:r>
        <w:rPr>
          <w:rFonts w:ascii="Times New Roman" w:hAnsi="Times New Roman"/>
          <w:sz w:val="24"/>
          <w:szCs w:val="24"/>
        </w:rPr>
        <w:t xml:space="preserve">туации столкновения интересов;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формулировать собственное мнение и позици</w:t>
      </w:r>
      <w:r>
        <w:rPr>
          <w:rFonts w:ascii="Times New Roman" w:hAnsi="Times New Roman"/>
          <w:sz w:val="24"/>
          <w:szCs w:val="24"/>
        </w:rPr>
        <w:t xml:space="preserve">ю в устной и письменной форме;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аргументировать свою позицию;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понимать различные позиции других людей, отличные от собственной и ориентироваться </w:t>
      </w:r>
      <w:r>
        <w:rPr>
          <w:rFonts w:ascii="Times New Roman" w:hAnsi="Times New Roman"/>
          <w:sz w:val="24"/>
          <w:szCs w:val="24"/>
        </w:rPr>
        <w:t xml:space="preserve">на позицию партнера в общении; </w:t>
      </w:r>
      <w:proofErr w:type="gramEnd"/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признава</w:t>
      </w:r>
      <w:r>
        <w:rPr>
          <w:rFonts w:ascii="Times New Roman" w:hAnsi="Times New Roman"/>
          <w:sz w:val="24"/>
          <w:szCs w:val="24"/>
        </w:rPr>
        <w:t xml:space="preserve">ть свои ошибки, озвучивать их;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понимать и принимать задачу совместной работы, распределят</w:t>
      </w:r>
      <w:r>
        <w:rPr>
          <w:rFonts w:ascii="Times New Roman" w:hAnsi="Times New Roman"/>
          <w:sz w:val="24"/>
          <w:szCs w:val="24"/>
        </w:rPr>
        <w:t xml:space="preserve">ь роли при выполнении заданий;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строить монологическое высказывание, владеть диалогической формой речи (с у</w:t>
      </w:r>
      <w:r>
        <w:rPr>
          <w:rFonts w:ascii="Times New Roman" w:hAnsi="Times New Roman"/>
          <w:sz w:val="24"/>
          <w:szCs w:val="24"/>
        </w:rPr>
        <w:t xml:space="preserve">чётом возрастных особенностей, </w:t>
      </w:r>
      <w:r w:rsidRPr="00EB499A">
        <w:rPr>
          <w:rFonts w:ascii="Times New Roman" w:hAnsi="Times New Roman"/>
          <w:sz w:val="24"/>
          <w:szCs w:val="24"/>
        </w:rPr>
        <w:t>норм);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готовить сообщен</w:t>
      </w:r>
      <w:r>
        <w:rPr>
          <w:rFonts w:ascii="Times New Roman" w:hAnsi="Times New Roman"/>
          <w:sz w:val="24"/>
          <w:szCs w:val="24"/>
        </w:rPr>
        <w:t xml:space="preserve">ия, выполнять проекты по теме;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состав</w:t>
      </w:r>
      <w:r>
        <w:rPr>
          <w:rFonts w:ascii="Times New Roman" w:hAnsi="Times New Roman"/>
          <w:sz w:val="24"/>
          <w:szCs w:val="24"/>
        </w:rPr>
        <w:t xml:space="preserve">лять рассказ на заданную тему;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осуществлять взаимный контроль и оказывать в сотрудничестве необходимую вз</w:t>
      </w:r>
      <w:r>
        <w:rPr>
          <w:rFonts w:ascii="Times New Roman" w:hAnsi="Times New Roman"/>
          <w:sz w:val="24"/>
          <w:szCs w:val="24"/>
        </w:rPr>
        <w:t xml:space="preserve">аимопомощь;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продуктивно разрешать конфликты на основе учёта интересов </w:t>
      </w:r>
      <w:r>
        <w:rPr>
          <w:rFonts w:ascii="Times New Roman" w:hAnsi="Times New Roman"/>
          <w:sz w:val="24"/>
          <w:szCs w:val="24"/>
        </w:rPr>
        <w:t xml:space="preserve">и позиций всех его участников;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строить понятные для партнёра высказывания, учитывающие, чт</w:t>
      </w:r>
      <w:r>
        <w:rPr>
          <w:rFonts w:ascii="Times New Roman" w:hAnsi="Times New Roman"/>
          <w:sz w:val="24"/>
          <w:szCs w:val="24"/>
        </w:rPr>
        <w:t xml:space="preserve">о он знает и видит, а что нет;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использовать речь </w:t>
      </w:r>
      <w:r>
        <w:rPr>
          <w:rFonts w:ascii="Times New Roman" w:hAnsi="Times New Roman"/>
          <w:sz w:val="24"/>
          <w:szCs w:val="24"/>
        </w:rPr>
        <w:t xml:space="preserve">для регуляции своего действия;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адекватно использовать речевые средства для решения ра</w:t>
      </w:r>
      <w:r>
        <w:rPr>
          <w:rFonts w:ascii="Times New Roman" w:hAnsi="Times New Roman"/>
          <w:sz w:val="24"/>
          <w:szCs w:val="24"/>
        </w:rPr>
        <w:t xml:space="preserve">зличных коммуникативных задач;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достаточно точно, последовательно и полно передавать инф</w:t>
      </w:r>
      <w:r>
        <w:rPr>
          <w:rFonts w:ascii="Times New Roman" w:hAnsi="Times New Roman"/>
          <w:sz w:val="24"/>
          <w:szCs w:val="24"/>
        </w:rPr>
        <w:t xml:space="preserve">ормацию, необходимую партнёру. </w:t>
      </w:r>
    </w:p>
    <w:p w:rsidR="00A63209" w:rsidRDefault="00A63209" w:rsidP="00DB1D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1D40" w:rsidRPr="00474561" w:rsidRDefault="00DB1D40" w:rsidP="00DB1D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456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Обучающийся научится: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lastRenderedPageBreak/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называть элементы государственного устройства России, объ</w:t>
      </w:r>
      <w:r>
        <w:rPr>
          <w:rFonts w:ascii="Times New Roman" w:hAnsi="Times New Roman"/>
          <w:sz w:val="24"/>
          <w:szCs w:val="24"/>
        </w:rPr>
        <w:t xml:space="preserve">яснять их роль в жизни страны;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называть имя действующего Президента Российской Федерации и его пол</w:t>
      </w:r>
      <w:r>
        <w:rPr>
          <w:rFonts w:ascii="Times New Roman" w:hAnsi="Times New Roman"/>
          <w:sz w:val="24"/>
          <w:szCs w:val="24"/>
        </w:rPr>
        <w:t>номочия как главы государства;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понимать, в чём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раскрывать значение государственных символов России, находить их среди государс</w:t>
      </w:r>
      <w:r>
        <w:rPr>
          <w:rFonts w:ascii="Times New Roman" w:hAnsi="Times New Roman"/>
          <w:sz w:val="24"/>
          <w:szCs w:val="24"/>
        </w:rPr>
        <w:t xml:space="preserve">твенных символов других стран;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называть главные праздники России, объяснять их значение в жизни страны, рассказывать о традиция</w:t>
      </w:r>
      <w:r>
        <w:rPr>
          <w:rFonts w:ascii="Times New Roman" w:hAnsi="Times New Roman"/>
          <w:sz w:val="24"/>
          <w:szCs w:val="24"/>
        </w:rPr>
        <w:t xml:space="preserve">х и праздниках народов России;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рассказывать о мире с точки зрения астронома</w:t>
      </w:r>
      <w:r>
        <w:rPr>
          <w:rFonts w:ascii="Times New Roman" w:hAnsi="Times New Roman"/>
          <w:sz w:val="24"/>
          <w:szCs w:val="24"/>
        </w:rPr>
        <w:t xml:space="preserve">, географа, историка, эколога;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проводить несложн</w:t>
      </w:r>
      <w:r>
        <w:rPr>
          <w:rFonts w:ascii="Times New Roman" w:hAnsi="Times New Roman"/>
          <w:sz w:val="24"/>
          <w:szCs w:val="24"/>
        </w:rPr>
        <w:t xml:space="preserve">ые астрономические наблюдения;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изготавлив</w:t>
      </w:r>
      <w:r>
        <w:rPr>
          <w:rFonts w:ascii="Times New Roman" w:hAnsi="Times New Roman"/>
          <w:sz w:val="24"/>
          <w:szCs w:val="24"/>
        </w:rPr>
        <w:t xml:space="preserve">ать модели планет и созвездий;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использовать глобус и карту мира для</w:t>
      </w:r>
      <w:r>
        <w:rPr>
          <w:rFonts w:ascii="Times New Roman" w:hAnsi="Times New Roman"/>
          <w:sz w:val="24"/>
          <w:szCs w:val="24"/>
        </w:rPr>
        <w:t xml:space="preserve"> получения информации о Земле;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анализировать экологические проблемы планеты и </w:t>
      </w:r>
      <w:r>
        <w:rPr>
          <w:rFonts w:ascii="Times New Roman" w:hAnsi="Times New Roman"/>
          <w:sz w:val="24"/>
          <w:szCs w:val="24"/>
        </w:rPr>
        <w:t xml:space="preserve">предлагать способы их решения;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приводить примеры объектов Всемирного наследия и животных и</w:t>
      </w:r>
      <w:r>
        <w:rPr>
          <w:rFonts w:ascii="Times New Roman" w:hAnsi="Times New Roman"/>
          <w:sz w:val="24"/>
          <w:szCs w:val="24"/>
        </w:rPr>
        <w:t xml:space="preserve">з международной Красной книги;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находить и показывать на физической карте России различные географические объекты, на карте природных зон России — основные природные зоны;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приводить примеры растений и животных разных природных зон, в том числе вне</w:t>
      </w:r>
      <w:r>
        <w:rPr>
          <w:rFonts w:ascii="Times New Roman" w:hAnsi="Times New Roman"/>
          <w:sz w:val="24"/>
          <w:szCs w:val="24"/>
        </w:rPr>
        <w:t xml:space="preserve">сённых в Красную книгу России;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выявлять экологические связи в разных природных зонах, изображат</w:t>
      </w:r>
      <w:r>
        <w:rPr>
          <w:rFonts w:ascii="Times New Roman" w:hAnsi="Times New Roman"/>
          <w:sz w:val="24"/>
          <w:szCs w:val="24"/>
        </w:rPr>
        <w:t xml:space="preserve">ь эти связи с помощью моделей;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давать кратк</w:t>
      </w:r>
      <w:r>
        <w:rPr>
          <w:rFonts w:ascii="Times New Roman" w:hAnsi="Times New Roman"/>
          <w:sz w:val="24"/>
          <w:szCs w:val="24"/>
        </w:rPr>
        <w:t xml:space="preserve">ую характеристику своего края;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давать краткую характеристику пр</w:t>
      </w:r>
      <w:r>
        <w:rPr>
          <w:rFonts w:ascii="Times New Roman" w:hAnsi="Times New Roman"/>
          <w:sz w:val="24"/>
          <w:szCs w:val="24"/>
        </w:rPr>
        <w:t>иродных сообще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 xml:space="preserve">оего края;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выявлять экологические связи в природных сообществах, изображат</w:t>
      </w:r>
      <w:r>
        <w:rPr>
          <w:rFonts w:ascii="Times New Roman" w:hAnsi="Times New Roman"/>
          <w:sz w:val="24"/>
          <w:szCs w:val="24"/>
        </w:rPr>
        <w:t xml:space="preserve">ь эти связи с помощью моделей;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оценивать своё поведение в природе, правильно вести себя в</w:t>
      </w:r>
      <w:r>
        <w:rPr>
          <w:rFonts w:ascii="Times New Roman" w:hAnsi="Times New Roman"/>
          <w:sz w:val="24"/>
          <w:szCs w:val="24"/>
        </w:rPr>
        <w:t xml:space="preserve"> разных природных сообществах;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рассказывать об охран</w:t>
      </w:r>
      <w:r>
        <w:rPr>
          <w:rFonts w:ascii="Times New Roman" w:hAnsi="Times New Roman"/>
          <w:sz w:val="24"/>
          <w:szCs w:val="24"/>
        </w:rPr>
        <w:t xml:space="preserve">е природы в своём крае;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различать отрасли растениеводства и животноводства, представл</w:t>
      </w:r>
      <w:r>
        <w:rPr>
          <w:rFonts w:ascii="Times New Roman" w:hAnsi="Times New Roman"/>
          <w:sz w:val="24"/>
          <w:szCs w:val="24"/>
        </w:rPr>
        <w:t xml:space="preserve">енные в экономике своего края;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приводить примеры исторических источников, различать и сравнивать и</w:t>
      </w:r>
      <w:r>
        <w:rPr>
          <w:rFonts w:ascii="Times New Roman" w:hAnsi="Times New Roman"/>
          <w:sz w:val="24"/>
          <w:szCs w:val="24"/>
        </w:rPr>
        <w:t xml:space="preserve">сточники информации о прошлом;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соотносить дату исторического события с веком, находить мес</w:t>
      </w:r>
      <w:r>
        <w:rPr>
          <w:rFonts w:ascii="Times New Roman" w:hAnsi="Times New Roman"/>
          <w:sz w:val="24"/>
          <w:szCs w:val="24"/>
        </w:rPr>
        <w:t xml:space="preserve">то события на «ленте времени»;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читать историческую карту;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lastRenderedPageBreak/>
        <w:t>•</w:t>
      </w:r>
      <w:r w:rsidRPr="00EB499A">
        <w:rPr>
          <w:rFonts w:ascii="Times New Roman" w:hAnsi="Times New Roman"/>
          <w:sz w:val="24"/>
          <w:szCs w:val="24"/>
        </w:rPr>
        <w:tab/>
        <w:t>с помощью глобуса рассказывать, как человек откры</w:t>
      </w:r>
      <w:r>
        <w:rPr>
          <w:rFonts w:ascii="Times New Roman" w:hAnsi="Times New Roman"/>
          <w:sz w:val="24"/>
          <w:szCs w:val="24"/>
        </w:rPr>
        <w:t xml:space="preserve">вал планету Земля;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описывать некоторые выдающиеся достижения и изобретения людей прошлого по иллюстрациям, высказывать суждения об их значении в истории человечества;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показывать на карте границы, территорию, столицу, другие города России в разные периоды истории, места некоторых важных исторических событий;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рассказывать по исторической карте, иллюстрациям учебника об изуч</w:t>
      </w:r>
      <w:r>
        <w:rPr>
          <w:rFonts w:ascii="Times New Roman" w:hAnsi="Times New Roman"/>
          <w:sz w:val="24"/>
          <w:szCs w:val="24"/>
        </w:rPr>
        <w:t xml:space="preserve">енных событиях истории России;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соотносить даты и события, определять последовательность и значение некоторых важных событий </w:t>
      </w:r>
      <w:r>
        <w:rPr>
          <w:rFonts w:ascii="Times New Roman" w:hAnsi="Times New Roman"/>
          <w:sz w:val="24"/>
          <w:szCs w:val="24"/>
        </w:rPr>
        <w:t xml:space="preserve">в истории России;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составлять исторические портреты выдающихся людей прошлог</w:t>
      </w:r>
      <w:r>
        <w:rPr>
          <w:rFonts w:ascii="Times New Roman" w:hAnsi="Times New Roman"/>
          <w:sz w:val="24"/>
          <w:szCs w:val="24"/>
        </w:rPr>
        <w:t xml:space="preserve">о, высказывать суждения о них;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описывать облик Москвы и Санкт-Петербурга в разные века, узна</w:t>
      </w:r>
      <w:r>
        <w:rPr>
          <w:rFonts w:ascii="Times New Roman" w:hAnsi="Times New Roman"/>
          <w:sz w:val="24"/>
          <w:szCs w:val="24"/>
        </w:rPr>
        <w:t xml:space="preserve">вать их достопримечательности;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называть и описывать некоторые выдающиеся памятн</w:t>
      </w:r>
      <w:r>
        <w:rPr>
          <w:rFonts w:ascii="Times New Roman" w:hAnsi="Times New Roman"/>
          <w:sz w:val="24"/>
          <w:szCs w:val="24"/>
        </w:rPr>
        <w:t xml:space="preserve">ики истории и культуры России;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находить в домашнем архи</w:t>
      </w:r>
      <w:r>
        <w:rPr>
          <w:rFonts w:ascii="Times New Roman" w:hAnsi="Times New Roman"/>
          <w:sz w:val="24"/>
          <w:szCs w:val="24"/>
        </w:rPr>
        <w:t xml:space="preserve">ве исторические свидетельства; </w:t>
      </w:r>
    </w:p>
    <w:p w:rsidR="00DB1D40" w:rsidRPr="00EB499A" w:rsidRDefault="00DB1D40" w:rsidP="00DB1D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>раскрывать связь сов</w:t>
      </w:r>
      <w:r>
        <w:rPr>
          <w:rFonts w:ascii="Times New Roman" w:hAnsi="Times New Roman"/>
          <w:sz w:val="24"/>
          <w:szCs w:val="24"/>
        </w:rPr>
        <w:t xml:space="preserve">ременной России с её историей; </w:t>
      </w:r>
    </w:p>
    <w:p w:rsidR="00A43376" w:rsidRDefault="00DB1D40" w:rsidP="005A78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499A">
        <w:rPr>
          <w:rFonts w:ascii="Times New Roman" w:hAnsi="Times New Roman"/>
          <w:sz w:val="24"/>
          <w:szCs w:val="24"/>
        </w:rPr>
        <w:t>•</w:t>
      </w:r>
      <w:r w:rsidRPr="00EB499A">
        <w:rPr>
          <w:rFonts w:ascii="Times New Roman" w:hAnsi="Times New Roman"/>
          <w:sz w:val="24"/>
          <w:szCs w:val="24"/>
        </w:rPr>
        <w:tab/>
        <w:t xml:space="preserve"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 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F2F" w:rsidRPr="00985193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85193">
        <w:rPr>
          <w:rFonts w:ascii="Times New Roman" w:hAnsi="Times New Roman"/>
          <w:b/>
          <w:sz w:val="24"/>
          <w:szCs w:val="24"/>
        </w:rPr>
        <w:t>СОДЕРЖАНИЕ УЧЕБНОГО КУРСА</w:t>
      </w:r>
      <w:r w:rsidRPr="009851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(270ч)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Человек и природа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rPr>
          <w:rFonts w:ascii="Times New Roman" w:hAnsi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rPr>
          <w:rFonts w:ascii="Times New Roman" w:hAnsi="Times New Roman"/>
          <w:sz w:val="24"/>
          <w:szCs w:val="24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ascii="Arial" w:hAnsi="Times New Roman" w:cs="Arial"/>
          <w:sz w:val="24"/>
          <w:szCs w:val="24"/>
          <w:lang w:eastAsia="ru-RU"/>
        </w:rPr>
        <w:t xml:space="preserve"> 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rFonts w:ascii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Растения, их разнообразие. Части растения (корень, стебель, лист, цветок, плод, семя). Условия, необходимые для жизни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>
        <w:rPr>
          <w:rFonts w:ascii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Лес, луг, водоём - единство живой и неживой природы (солнечный свет, воздух, вода, почва, растения, животные).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>
        <w:rPr>
          <w:rFonts w:ascii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rFonts w:ascii="Times New Roman" w:hAnsi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Человек и общество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 — совокупность людей, которые объединены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>
        <w:rPr>
          <w:rFonts w:ascii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>
        <w:rPr>
          <w:rFonts w:ascii="Times New Roman" w:hAnsi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>
        <w:rPr>
          <w:rFonts w:ascii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rPr>
          <w:rFonts w:ascii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Младший школьник. Правила поведения в школе, на уроке. Обращение к учителю. Классный, школьный коллектив,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ника.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>
        <w:rPr>
          <w:rFonts w:ascii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>
        <w:rPr>
          <w:rFonts w:ascii="Times New Roman" w:hAnsi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rPr>
          <w:rFonts w:ascii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rPr>
          <w:rFonts w:ascii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>
        <w:rPr>
          <w:rFonts w:ascii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>
        <w:rPr>
          <w:rFonts w:ascii="Times New Roman" w:hAnsi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>
        <w:rPr>
          <w:rFonts w:ascii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ция. Картины быта, труда, духовно-нравственных и культурных традиций людей в разные исторические времена. Выдающиеся люди разных эпох как носители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базовых национальных цен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rFonts w:ascii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Правила безопасной жизни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BC1F2F" w:rsidRDefault="00BC1F2F" w:rsidP="00BC1F2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греве.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комыми людьми.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BC1F2F" w:rsidRDefault="00BC1F2F" w:rsidP="00BC1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BC1F2F" w:rsidRDefault="00BC1F2F" w:rsidP="00BC1F2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BC1F2F" w:rsidRDefault="00BC1F2F" w:rsidP="00BC1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BC1F2F" w:rsidRDefault="00BC1F2F" w:rsidP="00BC1F2F">
      <w:pPr>
        <w:pStyle w:val="msonormalcxspmiddle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идея многообразия мира;</w:t>
      </w:r>
    </w:p>
    <w:p w:rsidR="00BC1F2F" w:rsidRDefault="00BC1F2F" w:rsidP="00BC1F2F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идея целостности мира;</w:t>
      </w:r>
    </w:p>
    <w:p w:rsidR="00BC1F2F" w:rsidRDefault="00BC1F2F" w:rsidP="00BC1F2F">
      <w:pPr>
        <w:pStyle w:val="msonormalcxspmiddle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идея уважения к миру.</w:t>
      </w:r>
    </w:p>
    <w:p w:rsidR="00BC1F2F" w:rsidRDefault="00BC1F2F" w:rsidP="00BC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«Окружающий мир» для второго класса в равной мере интегрирует природоведческие, обществоведческие, исторические знания, представляет младшим школьникам естественно – научный и социально – гуманитарный материал, необходимый для формирования целостного и системного видения мира. </w:t>
      </w:r>
      <w:proofErr w:type="gramStart"/>
      <w:r>
        <w:rPr>
          <w:rFonts w:ascii="Times New Roman" w:hAnsi="Times New Roman"/>
          <w:sz w:val="24"/>
          <w:szCs w:val="24"/>
        </w:rPr>
        <w:t>В рамках предмета  благодаря интеграции естественно – научных и социально – гуманитарных знаний могут быть успешно, в полном соответствии с возрастными особенностями младшего школьника, решены задачи экологического образования и воспитания, формирования системы позитивных национальных ценностей, идеалов, взаимного уважения, патриотизма, опирающегося на этнокультурное многообразие и общекультурное единство российского общества,  как важнейшее национальное достояние России.</w:t>
      </w:r>
      <w:proofErr w:type="gramEnd"/>
    </w:p>
    <w:p w:rsidR="00BC1F2F" w:rsidRDefault="00BC1F2F" w:rsidP="00BC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методики преподавания курса «Окружающий мир» лежит проблемно – поисковый подход и активное освоение различных способов познания окружающего.  При этом используются многообразные методы и формы обучения  с применением системы средств, составляющих единую информационно – 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классе, но и на улице, в лесу, в парке, музее.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BC1F2F" w:rsidRDefault="00BC1F2F" w:rsidP="00BC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BC1F2F" w:rsidRDefault="00BC1F2F" w:rsidP="00BC1F2F">
      <w:pPr>
        <w:pStyle w:val="msonormalcxspmiddle"/>
        <w:numPr>
          <w:ilvl w:val="0"/>
          <w:numId w:val="8"/>
        </w:numPr>
        <w:spacing w:before="0" w:beforeAutospacing="0" w:after="0" w:afterAutospacing="0"/>
        <w:ind w:left="284" w:firstLine="0"/>
        <w:contextualSpacing/>
        <w:jc w:val="both"/>
      </w:pPr>
      <w:r>
        <w:lastRenderedPageBreak/>
        <w:t>распознавание природных объектов с помощью специально разработанного для начальной школы атласа – определителя;</w:t>
      </w:r>
    </w:p>
    <w:p w:rsidR="00BC1F2F" w:rsidRDefault="00BC1F2F" w:rsidP="00BC1F2F">
      <w:pPr>
        <w:pStyle w:val="msonormalcxspmiddlecxspmiddle"/>
        <w:numPr>
          <w:ilvl w:val="0"/>
          <w:numId w:val="8"/>
        </w:numPr>
        <w:spacing w:before="0" w:beforeAutospacing="0" w:after="0" w:afterAutospacing="0"/>
        <w:ind w:left="284" w:firstLine="0"/>
        <w:contextualSpacing/>
        <w:jc w:val="both"/>
      </w:pPr>
      <w:r>
        <w:t>моделирование экологических связей с помощью графических и динамических схем (моделей);</w:t>
      </w:r>
    </w:p>
    <w:p w:rsidR="00BC1F2F" w:rsidRPr="00F764F2" w:rsidRDefault="00BC1F2F" w:rsidP="00BC1F2F">
      <w:pPr>
        <w:pStyle w:val="msonormalcxspmiddle"/>
        <w:numPr>
          <w:ilvl w:val="0"/>
          <w:numId w:val="8"/>
        </w:numPr>
        <w:spacing w:before="0" w:beforeAutospacing="0" w:after="0" w:afterAutospacing="0"/>
        <w:ind w:left="284" w:firstLine="0"/>
        <w:contextualSpacing/>
        <w:jc w:val="both"/>
      </w:pPr>
      <w:r>
        <w:t>эколого – 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теме.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67"/>
      </w:tblGrid>
      <w:tr w:rsidR="00BC1F2F" w:rsidTr="00A63209">
        <w:tc>
          <w:tcPr>
            <w:tcW w:w="14567" w:type="dxa"/>
            <w:hideMark/>
          </w:tcPr>
          <w:p w:rsidR="00BC1F2F" w:rsidRDefault="00BC1F2F" w:rsidP="00702F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класс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68 ч)</w:t>
            </w:r>
          </w:p>
        </w:tc>
      </w:tr>
      <w:tr w:rsidR="00BC1F2F" w:rsidTr="00A63209">
        <w:tc>
          <w:tcPr>
            <w:tcW w:w="14567" w:type="dxa"/>
            <w:hideMark/>
          </w:tcPr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Земля и человечество (9 ч)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Мир глазами историка. Что изучает история. Исторические источники. Счет лет в истории. Историческая карта.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Природа России (10 ч)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Представление об экологическом равновесии и необходимости его учета в процессе хозяйственной деятельности людей.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Родной край — часть большой страны (15 ч)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Наш край на карте Родины. Карта родного края.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 Ознакомление с важнейшими видами почв края (подзолистые, черноземные и т. д.). Охрана почв в нашем крае. 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 </w:t>
            </w:r>
            <w:r w:rsidR="005C718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Страницы Всемирной истории (5 ч)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lastRenderedPageBreak/>
              <w:t>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Средние века; о чем рассказывают христианский храм, мусульманская мечеть, замок феодала, дом крестьянина. 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Великие географические открытия.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Страницы истории России (20 ч)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Кто такие славяне. Восточные славяне. Природные условия жизни восточных славян, их быт, нравы, верования.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 Наше Отечество в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 Иван Третий. Образование единого Русского государства. Культура, быт и нравы страны в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III—ХV вв.  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VI-ХVII вв. 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VIII в.  Россия в ХIХ — начале ХХ в. 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>
                <w:rPr>
                  <w:rFonts w:ascii="Times New Roman" w:eastAsia="PMingLiU" w:hAnsi="Times New Roman"/>
                  <w:sz w:val="24"/>
                  <w:szCs w:val="24"/>
                  <w:lang w:eastAsia="ru-RU"/>
                </w:rPr>
                <w:t>1812 г</w:t>
              </w:r>
            </w:smartTag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. Бородинское сражение. М. И. Кутузов. Царь-освободитель Александр Второй. Культура, быт и нравы России в ХIХ — начале ХХ 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Россия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в ХХ в. Участие России в Первой мировой войне. Николай Второй — последний император России. Революции </w:t>
            </w:r>
            <w:smartTag w:uri="urn:schemas-microsoft-com:office:smarttags" w:element="metricconverter">
              <w:smartTagPr>
                <w:attr w:name="ProductID" w:val="1917 г"/>
              </w:smartTagPr>
              <w:r>
                <w:rPr>
                  <w:rFonts w:ascii="Times New Roman" w:eastAsia="PMingLiU" w:hAnsi="Times New Roman"/>
                  <w:sz w:val="24"/>
                  <w:szCs w:val="24"/>
                  <w:lang w:eastAsia="ru-RU"/>
                </w:rPr>
                <w:t>1917 г</w:t>
              </w:r>
            </w:smartTag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  Наша страна в 1945—1991 гг. Достижения ученых: запуск первого искусственного спутника Земли, полет в космос Ю. А. Гагарина, космическая станция «Мир».  Преобразования в России в 90-е гг. ХХ 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Культура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России в ХХ в.  Прошлое родного края. История страны и родного края в названиях городов, поселков, улиц, в памяти народа, семьи.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: знакомство с историческими достопримечательностями родного края (города, села).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: найти и показать изучаемые объекты на исторических картах.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Современная Россия (9 ч)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Государственное устройство России: Президент, Федеральное собрание, Правительство.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Государственная символика нашей страны (флаг, герб, гимн). Государственные праздники.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Многонациональный состав населения России.</w:t>
            </w:r>
          </w:p>
          <w:p w:rsidR="00BC1F2F" w:rsidRDefault="00BC1F2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</w:tr>
    </w:tbl>
    <w:p w:rsidR="00FC479F" w:rsidRDefault="00FC479F" w:rsidP="00FC479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C479F" w:rsidRDefault="00FC479F" w:rsidP="0080231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:rsidR="00FC479F" w:rsidRDefault="00FC479F" w:rsidP="00FC479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 класс</w:t>
      </w:r>
    </w:p>
    <w:tbl>
      <w:tblPr>
        <w:tblStyle w:val="a6"/>
        <w:tblW w:w="12899" w:type="dxa"/>
        <w:tblInd w:w="817" w:type="dxa"/>
        <w:tblLook w:val="04A0" w:firstRow="1" w:lastRow="0" w:firstColumn="1" w:lastColumn="0" w:noHBand="0" w:noVBand="1"/>
      </w:tblPr>
      <w:tblGrid>
        <w:gridCol w:w="661"/>
        <w:gridCol w:w="3875"/>
        <w:gridCol w:w="1556"/>
        <w:gridCol w:w="2555"/>
        <w:gridCol w:w="1783"/>
        <w:gridCol w:w="2469"/>
      </w:tblGrid>
      <w:tr w:rsidR="00FC479F" w:rsidTr="0038239F">
        <w:tc>
          <w:tcPr>
            <w:tcW w:w="661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C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5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CF3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556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D1CF3">
              <w:rPr>
                <w:rFonts w:ascii="Times New Roman" w:hAnsi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часов</w:t>
            </w:r>
          </w:p>
        </w:tc>
        <w:tc>
          <w:tcPr>
            <w:tcW w:w="2555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D1CF3">
              <w:rPr>
                <w:rFonts w:ascii="Times New Roman" w:hAnsi="Times New Roman"/>
                <w:b/>
                <w:sz w:val="24"/>
              </w:rPr>
              <w:lastRenderedPageBreak/>
              <w:t>Проектная</w:t>
            </w:r>
          </w:p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деятельность</w:t>
            </w:r>
          </w:p>
        </w:tc>
        <w:tc>
          <w:tcPr>
            <w:tcW w:w="1783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D1CF3">
              <w:rPr>
                <w:rFonts w:ascii="Times New Roman" w:hAnsi="Times New Roman"/>
                <w:b/>
                <w:sz w:val="24"/>
              </w:rPr>
              <w:lastRenderedPageBreak/>
              <w:t>Практические</w:t>
            </w:r>
          </w:p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работы</w:t>
            </w:r>
          </w:p>
        </w:tc>
        <w:tc>
          <w:tcPr>
            <w:tcW w:w="2469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Экскурсии</w:t>
            </w:r>
          </w:p>
        </w:tc>
      </w:tr>
      <w:tr w:rsidR="00FC479F" w:rsidTr="0038239F">
        <w:tc>
          <w:tcPr>
            <w:tcW w:w="661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5" w:type="dxa"/>
            <w:vAlign w:val="bottom"/>
          </w:tcPr>
          <w:p w:rsidR="00FC479F" w:rsidRPr="002312B1" w:rsidRDefault="00FC479F" w:rsidP="0038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B1">
              <w:rPr>
                <w:rFonts w:ascii="Times New Roman" w:hAnsi="Times New Roman"/>
                <w:sz w:val="24"/>
                <w:szCs w:val="24"/>
              </w:rPr>
              <w:t>Раздел «Земля и человечество»</w:t>
            </w:r>
          </w:p>
        </w:tc>
        <w:tc>
          <w:tcPr>
            <w:tcW w:w="1556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5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9F" w:rsidTr="0038239F">
        <w:tc>
          <w:tcPr>
            <w:tcW w:w="661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vAlign w:val="bottom"/>
          </w:tcPr>
          <w:p w:rsidR="00FC479F" w:rsidRPr="002312B1" w:rsidRDefault="00FC479F" w:rsidP="0038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B1">
              <w:rPr>
                <w:rFonts w:ascii="Times New Roman" w:hAnsi="Times New Roman"/>
                <w:sz w:val="24"/>
                <w:szCs w:val="24"/>
              </w:rPr>
              <w:t>Раздел «Природа России»</w:t>
            </w:r>
          </w:p>
          <w:p w:rsidR="00FC479F" w:rsidRPr="002312B1" w:rsidRDefault="00FC479F" w:rsidP="0038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5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9F" w:rsidTr="0038239F">
        <w:tc>
          <w:tcPr>
            <w:tcW w:w="661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vAlign w:val="bottom"/>
          </w:tcPr>
          <w:p w:rsidR="00FC479F" w:rsidRPr="002312B1" w:rsidRDefault="00FC479F" w:rsidP="0038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B1">
              <w:rPr>
                <w:rFonts w:ascii="Times New Roman" w:hAnsi="Times New Roman"/>
                <w:sz w:val="24"/>
                <w:szCs w:val="24"/>
              </w:rPr>
              <w:t>Раздел «Родной край – часть большой страны»</w:t>
            </w:r>
          </w:p>
        </w:tc>
        <w:tc>
          <w:tcPr>
            <w:tcW w:w="1556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5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479F" w:rsidTr="0038239F">
        <w:tc>
          <w:tcPr>
            <w:tcW w:w="661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  <w:vAlign w:val="bottom"/>
          </w:tcPr>
          <w:p w:rsidR="00FC479F" w:rsidRPr="002312B1" w:rsidRDefault="00FC479F" w:rsidP="0038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B1">
              <w:rPr>
                <w:rFonts w:ascii="Times New Roman" w:hAnsi="Times New Roman"/>
                <w:sz w:val="24"/>
                <w:szCs w:val="24"/>
              </w:rPr>
              <w:t>Раздел «Страницы Всемирной истории»</w:t>
            </w:r>
          </w:p>
        </w:tc>
        <w:tc>
          <w:tcPr>
            <w:tcW w:w="1556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9F" w:rsidTr="0038239F">
        <w:tc>
          <w:tcPr>
            <w:tcW w:w="661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FC479F" w:rsidRPr="002312B1" w:rsidRDefault="00FC479F" w:rsidP="00382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B1">
              <w:rPr>
                <w:rFonts w:ascii="Times New Roman" w:hAnsi="Times New Roman"/>
                <w:sz w:val="24"/>
                <w:szCs w:val="24"/>
              </w:rPr>
              <w:t>Раздел «Страницы истории России»</w:t>
            </w:r>
          </w:p>
        </w:tc>
        <w:tc>
          <w:tcPr>
            <w:tcW w:w="1556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5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9F" w:rsidTr="0038239F">
        <w:tc>
          <w:tcPr>
            <w:tcW w:w="661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FC479F" w:rsidRPr="002312B1" w:rsidRDefault="00FC479F" w:rsidP="00382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B1">
              <w:rPr>
                <w:rFonts w:ascii="Times New Roman" w:hAnsi="Times New Roman"/>
                <w:sz w:val="24"/>
                <w:szCs w:val="24"/>
              </w:rPr>
              <w:t>Раздел «Современная Россия»</w:t>
            </w:r>
          </w:p>
        </w:tc>
        <w:tc>
          <w:tcPr>
            <w:tcW w:w="1556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5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C479F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9F" w:rsidTr="0038239F">
        <w:tc>
          <w:tcPr>
            <w:tcW w:w="661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C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9" w:type="dxa"/>
          </w:tcPr>
          <w:p w:rsidR="00FC479F" w:rsidRPr="00BD1CF3" w:rsidRDefault="00FC479F" w:rsidP="0038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C479F" w:rsidRDefault="00FC479F" w:rsidP="00FC47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479F" w:rsidRPr="00FC479F" w:rsidRDefault="00FC479F" w:rsidP="00FC479F">
      <w:pPr>
        <w:spacing w:after="0"/>
        <w:rPr>
          <w:rFonts w:ascii="Times New Roman" w:hAnsi="Times New Roman"/>
          <w:b/>
          <w:sz w:val="28"/>
          <w:szCs w:val="24"/>
        </w:rPr>
        <w:sectPr w:rsidR="00FC479F" w:rsidRPr="00FC479F" w:rsidSect="00FC479F">
          <w:pgSz w:w="16838" w:h="11906" w:orient="landscape"/>
          <w:pgMar w:top="284" w:right="1134" w:bottom="709" w:left="1134" w:header="709" w:footer="709" w:gutter="0"/>
          <w:pgNumType w:chapStyle="1"/>
          <w:cols w:space="720"/>
        </w:sectPr>
      </w:pPr>
      <w:r w:rsidRPr="002312B1">
        <w:rPr>
          <w:rFonts w:ascii="Times New Roman" w:hAnsi="Times New Roman"/>
          <w:sz w:val="24"/>
          <w:szCs w:val="24"/>
        </w:rPr>
        <w:t>*Темы проектов в</w:t>
      </w:r>
      <w:r w:rsidR="00FE0825">
        <w:rPr>
          <w:rFonts w:ascii="Times New Roman" w:hAnsi="Times New Roman"/>
          <w:sz w:val="24"/>
          <w:szCs w:val="24"/>
        </w:rPr>
        <w:t xml:space="preserve"> 4 классе предлагаются на выбор</w:t>
      </w:r>
      <w:bookmarkStart w:id="0" w:name="_GoBack"/>
      <w:bookmarkEnd w:id="0"/>
    </w:p>
    <w:p w:rsidR="00145C32" w:rsidRPr="002312B1" w:rsidRDefault="00145C32" w:rsidP="00C80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432" w:rsidRDefault="00284432" w:rsidP="00284432"/>
    <w:p w:rsidR="00284432" w:rsidRDefault="00284432" w:rsidP="00284432"/>
    <w:p w:rsidR="00284432" w:rsidRDefault="00284432" w:rsidP="00284432"/>
    <w:p w:rsidR="00284432" w:rsidRDefault="00284432" w:rsidP="00284432"/>
    <w:p w:rsidR="00284432" w:rsidRDefault="00284432" w:rsidP="00284432"/>
    <w:p w:rsidR="00284432" w:rsidRDefault="00284432" w:rsidP="00284432"/>
    <w:p w:rsidR="00284432" w:rsidRDefault="00284432" w:rsidP="00284432"/>
    <w:p w:rsidR="00284432" w:rsidRDefault="00284432" w:rsidP="00284432"/>
    <w:p w:rsidR="00284432" w:rsidRPr="00BA1826" w:rsidRDefault="00284432" w:rsidP="00284432"/>
    <w:p w:rsidR="00284432" w:rsidRPr="00B5185F" w:rsidRDefault="00284432" w:rsidP="00284432"/>
    <w:p w:rsidR="00F764F2" w:rsidRPr="00284432" w:rsidRDefault="00F764F2" w:rsidP="00284432">
      <w:pPr>
        <w:tabs>
          <w:tab w:val="left" w:pos="945"/>
        </w:tabs>
        <w:rPr>
          <w:lang w:eastAsia="ru-RU"/>
        </w:rPr>
      </w:pPr>
    </w:p>
    <w:sectPr w:rsidR="00F764F2" w:rsidRPr="00284432" w:rsidSect="00A433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AD1135"/>
    <w:multiLevelType w:val="hybridMultilevel"/>
    <w:tmpl w:val="A8B46F0A"/>
    <w:lvl w:ilvl="0" w:tplc="6F767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855EB"/>
    <w:multiLevelType w:val="hybridMultilevel"/>
    <w:tmpl w:val="AE6CEE9A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57C89"/>
    <w:multiLevelType w:val="hybridMultilevel"/>
    <w:tmpl w:val="EC34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3FC"/>
    <w:multiLevelType w:val="hybridMultilevel"/>
    <w:tmpl w:val="1E78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7646"/>
    <w:multiLevelType w:val="hybridMultilevel"/>
    <w:tmpl w:val="2E8AF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B43638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E10"/>
    <w:multiLevelType w:val="hybridMultilevel"/>
    <w:tmpl w:val="8DBAB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F385D"/>
    <w:multiLevelType w:val="hybridMultilevel"/>
    <w:tmpl w:val="2BB66AD0"/>
    <w:lvl w:ilvl="0" w:tplc="C01A1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E2CB5"/>
    <w:multiLevelType w:val="hybridMultilevel"/>
    <w:tmpl w:val="2FA2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0BFD"/>
    <w:multiLevelType w:val="hybridMultilevel"/>
    <w:tmpl w:val="3520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944F0"/>
    <w:multiLevelType w:val="hybridMultilevel"/>
    <w:tmpl w:val="D17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F387E"/>
    <w:multiLevelType w:val="multilevel"/>
    <w:tmpl w:val="D8BC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D0D14"/>
    <w:multiLevelType w:val="hybridMultilevel"/>
    <w:tmpl w:val="818EAD5C"/>
    <w:lvl w:ilvl="0" w:tplc="08C00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C5725"/>
    <w:multiLevelType w:val="multilevel"/>
    <w:tmpl w:val="EFBC8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8"/>
  </w:num>
  <w:num w:numId="19">
    <w:abstractNumId w:val="6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4C8"/>
    <w:rsid w:val="00003D5E"/>
    <w:rsid w:val="00024D2E"/>
    <w:rsid w:val="000D77C5"/>
    <w:rsid w:val="00145C32"/>
    <w:rsid w:val="00154C7A"/>
    <w:rsid w:val="00160B05"/>
    <w:rsid w:val="001C14C5"/>
    <w:rsid w:val="001E3440"/>
    <w:rsid w:val="00215065"/>
    <w:rsid w:val="00284432"/>
    <w:rsid w:val="002A0372"/>
    <w:rsid w:val="002B503F"/>
    <w:rsid w:val="002F588A"/>
    <w:rsid w:val="00321AF8"/>
    <w:rsid w:val="003459CC"/>
    <w:rsid w:val="00372E76"/>
    <w:rsid w:val="003A1860"/>
    <w:rsid w:val="003A5D10"/>
    <w:rsid w:val="003B449B"/>
    <w:rsid w:val="003D4BDD"/>
    <w:rsid w:val="004A5696"/>
    <w:rsid w:val="004F372E"/>
    <w:rsid w:val="005001E4"/>
    <w:rsid w:val="00535260"/>
    <w:rsid w:val="005372C7"/>
    <w:rsid w:val="00582C8C"/>
    <w:rsid w:val="005A78E4"/>
    <w:rsid w:val="005C38EA"/>
    <w:rsid w:val="005C718D"/>
    <w:rsid w:val="005F45D4"/>
    <w:rsid w:val="00664964"/>
    <w:rsid w:val="006834C8"/>
    <w:rsid w:val="006942C9"/>
    <w:rsid w:val="006C1F57"/>
    <w:rsid w:val="006E740E"/>
    <w:rsid w:val="00702FAD"/>
    <w:rsid w:val="00715625"/>
    <w:rsid w:val="00733BB8"/>
    <w:rsid w:val="007554CC"/>
    <w:rsid w:val="007A1F0A"/>
    <w:rsid w:val="007A66EA"/>
    <w:rsid w:val="007B3CB3"/>
    <w:rsid w:val="007B7034"/>
    <w:rsid w:val="007C0BF4"/>
    <w:rsid w:val="007E4925"/>
    <w:rsid w:val="00801EB7"/>
    <w:rsid w:val="00802310"/>
    <w:rsid w:val="009154C7"/>
    <w:rsid w:val="009428F6"/>
    <w:rsid w:val="00943ABE"/>
    <w:rsid w:val="00945914"/>
    <w:rsid w:val="00985193"/>
    <w:rsid w:val="009A6F35"/>
    <w:rsid w:val="009B7302"/>
    <w:rsid w:val="009D1A1A"/>
    <w:rsid w:val="009E5440"/>
    <w:rsid w:val="00A127D5"/>
    <w:rsid w:val="00A12E61"/>
    <w:rsid w:val="00A3182F"/>
    <w:rsid w:val="00A35DAB"/>
    <w:rsid w:val="00A43376"/>
    <w:rsid w:val="00A63209"/>
    <w:rsid w:val="00AA18B3"/>
    <w:rsid w:val="00B03BCD"/>
    <w:rsid w:val="00B57915"/>
    <w:rsid w:val="00B7071D"/>
    <w:rsid w:val="00B72806"/>
    <w:rsid w:val="00BB6157"/>
    <w:rsid w:val="00BC1F2F"/>
    <w:rsid w:val="00C11D26"/>
    <w:rsid w:val="00C62E8D"/>
    <w:rsid w:val="00C80F74"/>
    <w:rsid w:val="00C94042"/>
    <w:rsid w:val="00CA472F"/>
    <w:rsid w:val="00CC4500"/>
    <w:rsid w:val="00CD494D"/>
    <w:rsid w:val="00CD4B0E"/>
    <w:rsid w:val="00CE2573"/>
    <w:rsid w:val="00D91825"/>
    <w:rsid w:val="00D924DD"/>
    <w:rsid w:val="00DB1934"/>
    <w:rsid w:val="00DB1D40"/>
    <w:rsid w:val="00DF6DA3"/>
    <w:rsid w:val="00E62EAD"/>
    <w:rsid w:val="00E93117"/>
    <w:rsid w:val="00EB529A"/>
    <w:rsid w:val="00ED2A01"/>
    <w:rsid w:val="00F049C4"/>
    <w:rsid w:val="00F43708"/>
    <w:rsid w:val="00F764F2"/>
    <w:rsid w:val="00FC479F"/>
    <w:rsid w:val="00FE0825"/>
    <w:rsid w:val="00FE404F"/>
    <w:rsid w:val="00FE57F0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2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2F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BC1F2F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rsid w:val="00BC1F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">
    <w:name w:val="c4"/>
    <w:basedOn w:val="a"/>
    <w:rsid w:val="00BC1F2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BC1F2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C1F2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C1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rsid w:val="00BC1F2F"/>
    <w:rPr>
      <w:rFonts w:ascii="Times New Roman" w:hAnsi="Times New Roman" w:cs="Times New Roman" w:hint="default"/>
    </w:rPr>
  </w:style>
  <w:style w:type="character" w:customStyle="1" w:styleId="c3">
    <w:name w:val="c3"/>
    <w:rsid w:val="00BC1F2F"/>
    <w:rPr>
      <w:rFonts w:ascii="Times New Roman" w:hAnsi="Times New Roman" w:cs="Times New Roman" w:hint="default"/>
    </w:rPr>
  </w:style>
  <w:style w:type="character" w:customStyle="1" w:styleId="FontStyle94">
    <w:name w:val="Font Style94"/>
    <w:rsid w:val="00BC1F2F"/>
    <w:rPr>
      <w:rFonts w:ascii="Arial Black" w:hAnsi="Arial Black" w:cs="Arial Black" w:hint="default"/>
      <w:sz w:val="20"/>
      <w:szCs w:val="20"/>
    </w:rPr>
  </w:style>
  <w:style w:type="character" w:customStyle="1" w:styleId="apple-converted-space">
    <w:name w:val="apple-converted-space"/>
    <w:rsid w:val="00BC1F2F"/>
  </w:style>
  <w:style w:type="table" w:styleId="a6">
    <w:name w:val="Table Grid"/>
    <w:basedOn w:val="a1"/>
    <w:uiPriority w:val="59"/>
    <w:rsid w:val="00BC1F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C1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D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DB1D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DB1D40"/>
  </w:style>
  <w:style w:type="paragraph" w:styleId="aa">
    <w:name w:val="footer"/>
    <w:basedOn w:val="a"/>
    <w:link w:val="ab"/>
    <w:uiPriority w:val="99"/>
    <w:unhideWhenUsed/>
    <w:rsid w:val="00DB1D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DB1D40"/>
  </w:style>
  <w:style w:type="paragraph" w:styleId="ac">
    <w:name w:val="No Spacing"/>
    <w:link w:val="ad"/>
    <w:uiPriority w:val="1"/>
    <w:qFormat/>
    <w:rsid w:val="005C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5C3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"/>
    <w:rsid w:val="00A12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945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2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1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BC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1F2F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BC1F2F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rsid w:val="00BC1F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">
    <w:name w:val="c4"/>
    <w:basedOn w:val="a"/>
    <w:rsid w:val="00BC1F2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BC1F2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C1F2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C1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rsid w:val="00BC1F2F"/>
    <w:rPr>
      <w:rFonts w:ascii="Times New Roman" w:hAnsi="Times New Roman" w:cs="Times New Roman" w:hint="default"/>
    </w:rPr>
  </w:style>
  <w:style w:type="character" w:customStyle="1" w:styleId="c3">
    <w:name w:val="c3"/>
    <w:rsid w:val="00BC1F2F"/>
    <w:rPr>
      <w:rFonts w:ascii="Times New Roman" w:hAnsi="Times New Roman" w:cs="Times New Roman" w:hint="default"/>
    </w:rPr>
  </w:style>
  <w:style w:type="character" w:customStyle="1" w:styleId="FontStyle94">
    <w:name w:val="Font Style94"/>
    <w:rsid w:val="00BC1F2F"/>
    <w:rPr>
      <w:rFonts w:ascii="Arial Black" w:hAnsi="Arial Black" w:cs="Arial Black" w:hint="default"/>
      <w:sz w:val="20"/>
      <w:szCs w:val="20"/>
    </w:rPr>
  </w:style>
  <w:style w:type="character" w:customStyle="1" w:styleId="apple-converted-space">
    <w:name w:val="apple-converted-space"/>
    <w:rsid w:val="00BC1F2F"/>
  </w:style>
  <w:style w:type="table" w:styleId="a6">
    <w:name w:val="Table Grid"/>
    <w:basedOn w:val="a1"/>
    <w:uiPriority w:val="99"/>
    <w:rsid w:val="00BC1F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C1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-4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6866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Оспанова</dc:creator>
  <cp:keywords/>
  <dc:description/>
  <cp:lastModifiedBy>user</cp:lastModifiedBy>
  <cp:revision>74</cp:revision>
  <cp:lastPrinted>2018-06-26T06:21:00Z</cp:lastPrinted>
  <dcterms:created xsi:type="dcterms:W3CDTF">2016-09-20T17:02:00Z</dcterms:created>
  <dcterms:modified xsi:type="dcterms:W3CDTF">2020-10-22T11:33:00Z</dcterms:modified>
</cp:coreProperties>
</file>